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0075978" w14:textId="77777777" w:rsidR="007A2531" w:rsidRPr="006467BD" w:rsidRDefault="007A2531">
      <w:pPr>
        <w:pStyle w:val="NoSpacing"/>
        <w:jc w:val="center"/>
        <w:rPr>
          <w:rFonts w:ascii="Times New Roman" w:hAnsi="Times New Roman" w:cs="Times New Roman"/>
          <w:b/>
          <w:bCs/>
          <w:sz w:val="24"/>
          <w:szCs w:val="24"/>
        </w:rPr>
      </w:pPr>
      <w:r w:rsidRPr="006467BD">
        <w:rPr>
          <w:rFonts w:ascii="Times New Roman" w:hAnsi="Times New Roman" w:cs="Times New Roman"/>
          <w:b/>
          <w:bCs/>
          <w:sz w:val="24"/>
          <w:szCs w:val="24"/>
        </w:rPr>
        <w:t>Port of Skamania County</w:t>
      </w:r>
      <w:r w:rsidRPr="006467BD">
        <w:rPr>
          <w:rFonts w:ascii="Times New Roman" w:hAnsi="Times New Roman" w:cs="Times New Roman"/>
          <w:b/>
          <w:bCs/>
          <w:sz w:val="24"/>
          <w:szCs w:val="24"/>
        </w:rPr>
        <w:br/>
        <w:t>Minutes of the Board Commissioners</w:t>
      </w:r>
    </w:p>
    <w:p w14:paraId="55000C50" w14:textId="367A845F" w:rsidR="007A2531" w:rsidRPr="00E04F22" w:rsidRDefault="00013B04">
      <w:pPr>
        <w:pStyle w:val="NoSpacing"/>
        <w:jc w:val="center"/>
        <w:rPr>
          <w:rFonts w:ascii="Times New Roman" w:hAnsi="Times New Roman" w:cs="Times New Roman"/>
          <w:sz w:val="24"/>
          <w:szCs w:val="24"/>
        </w:rPr>
      </w:pPr>
      <w:r>
        <w:rPr>
          <w:rFonts w:ascii="Times New Roman" w:hAnsi="Times New Roman" w:cs="Times New Roman"/>
          <w:sz w:val="24"/>
          <w:szCs w:val="24"/>
        </w:rPr>
        <w:t>June</w:t>
      </w:r>
      <w:r w:rsidR="00514DD5">
        <w:rPr>
          <w:rFonts w:ascii="Times New Roman" w:hAnsi="Times New Roman" w:cs="Times New Roman"/>
          <w:sz w:val="24"/>
          <w:szCs w:val="24"/>
        </w:rPr>
        <w:t xml:space="preserve"> </w:t>
      </w:r>
      <w:r w:rsidR="000D3537">
        <w:rPr>
          <w:rFonts w:ascii="Times New Roman" w:hAnsi="Times New Roman" w:cs="Times New Roman"/>
          <w:sz w:val="24"/>
          <w:szCs w:val="24"/>
        </w:rPr>
        <w:t>1</w:t>
      </w:r>
      <w:r>
        <w:rPr>
          <w:rFonts w:ascii="Times New Roman" w:hAnsi="Times New Roman" w:cs="Times New Roman"/>
          <w:sz w:val="24"/>
          <w:szCs w:val="24"/>
        </w:rPr>
        <w:t>6</w:t>
      </w:r>
      <w:r w:rsidR="007A2531" w:rsidRPr="00E04F22">
        <w:rPr>
          <w:rFonts w:ascii="Times New Roman" w:hAnsi="Times New Roman" w:cs="Times New Roman"/>
          <w:sz w:val="24"/>
          <w:szCs w:val="24"/>
        </w:rPr>
        <w:t>, 20</w:t>
      </w:r>
      <w:r w:rsidR="00C85D8A" w:rsidRPr="00E04F22">
        <w:rPr>
          <w:rFonts w:ascii="Times New Roman" w:hAnsi="Times New Roman" w:cs="Times New Roman"/>
          <w:sz w:val="24"/>
          <w:szCs w:val="24"/>
        </w:rPr>
        <w:t>20</w:t>
      </w:r>
      <w:r w:rsidR="007A2531" w:rsidRPr="00E04F22">
        <w:rPr>
          <w:rFonts w:ascii="Times New Roman" w:hAnsi="Times New Roman" w:cs="Times New Roman"/>
          <w:sz w:val="24"/>
          <w:szCs w:val="24"/>
        </w:rPr>
        <w:br/>
      </w:r>
      <w:r w:rsidR="00C85D8A" w:rsidRPr="00E04F22">
        <w:rPr>
          <w:rFonts w:ascii="Times New Roman" w:hAnsi="Times New Roman" w:cs="Times New Roman"/>
          <w:sz w:val="24"/>
          <w:szCs w:val="24"/>
        </w:rPr>
        <w:t xml:space="preserve">Regular Meeting </w:t>
      </w:r>
      <w:r w:rsidR="001C78B7" w:rsidRPr="00E04F22">
        <w:rPr>
          <w:rFonts w:ascii="Times New Roman" w:hAnsi="Times New Roman" w:cs="Times New Roman"/>
          <w:sz w:val="24"/>
          <w:szCs w:val="24"/>
        </w:rPr>
        <w:br/>
      </w:r>
      <w:r w:rsidR="001C78B7" w:rsidRPr="00E04F22">
        <w:rPr>
          <w:rFonts w:ascii="Times New Roman" w:hAnsi="Times New Roman" w:cs="Times New Roman"/>
          <w:i/>
          <w:iCs/>
          <w:sz w:val="24"/>
          <w:szCs w:val="24"/>
        </w:rPr>
        <w:t>Zoom Meeting</w:t>
      </w:r>
      <w:r w:rsidR="001C78B7" w:rsidRPr="00E04F22">
        <w:rPr>
          <w:rFonts w:ascii="Times New Roman" w:hAnsi="Times New Roman" w:cs="Times New Roman"/>
          <w:sz w:val="24"/>
          <w:szCs w:val="24"/>
        </w:rPr>
        <w:t xml:space="preserve"> </w:t>
      </w:r>
    </w:p>
    <w:p w14:paraId="278F9BE1" w14:textId="77777777" w:rsidR="00536B96" w:rsidRPr="00E04F22" w:rsidRDefault="00536B96">
      <w:pPr>
        <w:pStyle w:val="NoSpacing"/>
        <w:jc w:val="center"/>
        <w:rPr>
          <w:rFonts w:ascii="Times New Roman" w:hAnsi="Times New Roman" w:cs="Times New Roman"/>
          <w:sz w:val="24"/>
          <w:szCs w:val="24"/>
        </w:rPr>
      </w:pPr>
    </w:p>
    <w:p w14:paraId="7DE529FB" w14:textId="77D8CEA8" w:rsidR="007A2531" w:rsidRPr="00E04F22" w:rsidRDefault="007A2531">
      <w:pPr>
        <w:rPr>
          <w:rFonts w:ascii="Times New Roman" w:hAnsi="Times New Roman" w:cs="Times New Roman"/>
          <w:sz w:val="24"/>
          <w:szCs w:val="24"/>
        </w:rPr>
      </w:pPr>
      <w:r w:rsidRPr="00E04F22">
        <w:rPr>
          <w:rFonts w:ascii="Times New Roman" w:hAnsi="Times New Roman" w:cs="Times New Roman"/>
          <w:b/>
          <w:sz w:val="24"/>
          <w:szCs w:val="24"/>
        </w:rPr>
        <w:t xml:space="preserve">Call to Order:   </w:t>
      </w:r>
      <w:r w:rsidRPr="00E04F22">
        <w:rPr>
          <w:rFonts w:ascii="Times New Roman" w:hAnsi="Times New Roman" w:cs="Times New Roman"/>
          <w:bCs/>
          <w:sz w:val="24"/>
          <w:szCs w:val="24"/>
        </w:rPr>
        <w:t xml:space="preserve">Commissioner </w:t>
      </w:r>
      <w:r w:rsidR="006928A7" w:rsidRPr="00E04F22">
        <w:rPr>
          <w:rFonts w:ascii="Times New Roman" w:hAnsi="Times New Roman" w:cs="Times New Roman"/>
          <w:bCs/>
          <w:sz w:val="24"/>
          <w:szCs w:val="24"/>
        </w:rPr>
        <w:t>Kingston</w:t>
      </w:r>
      <w:r w:rsidRPr="00E04F22">
        <w:rPr>
          <w:rFonts w:ascii="Times New Roman" w:hAnsi="Times New Roman" w:cs="Times New Roman"/>
          <w:bCs/>
          <w:sz w:val="24"/>
          <w:szCs w:val="24"/>
        </w:rPr>
        <w:t xml:space="preserve"> called the meeting to order at </w:t>
      </w:r>
      <w:r w:rsidR="001C78B7" w:rsidRPr="00E04F22">
        <w:rPr>
          <w:rFonts w:ascii="Times New Roman" w:hAnsi="Times New Roman" w:cs="Times New Roman"/>
          <w:bCs/>
          <w:sz w:val="24"/>
          <w:szCs w:val="24"/>
        </w:rPr>
        <w:t>5</w:t>
      </w:r>
      <w:r w:rsidR="00536B96" w:rsidRPr="00E04F22">
        <w:rPr>
          <w:rFonts w:ascii="Times New Roman" w:hAnsi="Times New Roman" w:cs="Times New Roman"/>
          <w:bCs/>
          <w:sz w:val="24"/>
          <w:szCs w:val="24"/>
        </w:rPr>
        <w:t>:</w:t>
      </w:r>
      <w:r w:rsidR="001C78B7" w:rsidRPr="00E04F22">
        <w:rPr>
          <w:rFonts w:ascii="Times New Roman" w:hAnsi="Times New Roman" w:cs="Times New Roman"/>
          <w:bCs/>
          <w:sz w:val="24"/>
          <w:szCs w:val="24"/>
        </w:rPr>
        <w:t>0</w:t>
      </w:r>
      <w:r w:rsidR="00536B96" w:rsidRPr="00E04F22">
        <w:rPr>
          <w:rFonts w:ascii="Times New Roman" w:hAnsi="Times New Roman" w:cs="Times New Roman"/>
          <w:bCs/>
          <w:sz w:val="24"/>
          <w:szCs w:val="24"/>
        </w:rPr>
        <w:t xml:space="preserve">0 </w:t>
      </w:r>
      <w:r w:rsidR="006467BD" w:rsidRPr="00E04F22">
        <w:rPr>
          <w:rFonts w:ascii="Times New Roman" w:hAnsi="Times New Roman" w:cs="Times New Roman"/>
          <w:bCs/>
          <w:sz w:val="24"/>
          <w:szCs w:val="24"/>
        </w:rPr>
        <w:t>p.m.</w:t>
      </w:r>
      <w:r w:rsidR="006467BD" w:rsidRPr="00E04F22">
        <w:rPr>
          <w:rFonts w:ascii="Times New Roman" w:hAnsi="Times New Roman" w:cs="Times New Roman"/>
          <w:b/>
          <w:sz w:val="24"/>
          <w:szCs w:val="24"/>
        </w:rPr>
        <w:t xml:space="preserve"> </w:t>
      </w:r>
      <w:r w:rsidRPr="00E04F22">
        <w:rPr>
          <w:rFonts w:ascii="Times New Roman" w:hAnsi="Times New Roman" w:cs="Times New Roman"/>
          <w:b/>
          <w:sz w:val="24"/>
          <w:szCs w:val="24"/>
        </w:rPr>
        <w:br/>
        <w:t xml:space="preserve">     </w:t>
      </w:r>
      <w:r w:rsidRPr="00E04F22">
        <w:rPr>
          <w:rFonts w:ascii="Times New Roman" w:hAnsi="Times New Roman" w:cs="Times New Roman"/>
          <w:b/>
          <w:sz w:val="24"/>
          <w:szCs w:val="24"/>
        </w:rPr>
        <w:br/>
        <w:t xml:space="preserve">In attendance:  </w:t>
      </w:r>
      <w:r w:rsidRPr="00E04F22">
        <w:rPr>
          <w:rFonts w:ascii="Times New Roman" w:hAnsi="Times New Roman" w:cs="Times New Roman"/>
          <w:sz w:val="24"/>
          <w:szCs w:val="24"/>
        </w:rPr>
        <w:t xml:space="preserve">Commissioner Todd Kingston, </w:t>
      </w:r>
      <w:r w:rsidR="00BC540A" w:rsidRPr="00E04F22">
        <w:rPr>
          <w:rFonts w:ascii="Times New Roman" w:hAnsi="Times New Roman" w:cs="Times New Roman"/>
          <w:sz w:val="24"/>
          <w:szCs w:val="24"/>
        </w:rPr>
        <w:t xml:space="preserve">Commissioner </w:t>
      </w:r>
      <w:r w:rsidRPr="00E04F22">
        <w:rPr>
          <w:rFonts w:ascii="Times New Roman" w:hAnsi="Times New Roman" w:cs="Times New Roman"/>
          <w:sz w:val="24"/>
          <w:szCs w:val="24"/>
        </w:rPr>
        <w:t>Ray Broughton</w:t>
      </w:r>
      <w:r w:rsidR="00DC7615" w:rsidRPr="00E04F22">
        <w:rPr>
          <w:rFonts w:ascii="Times New Roman" w:hAnsi="Times New Roman" w:cs="Times New Roman"/>
          <w:sz w:val="24"/>
          <w:szCs w:val="24"/>
        </w:rPr>
        <w:t>,</w:t>
      </w:r>
      <w:r w:rsidR="00494549" w:rsidRPr="00E04F22">
        <w:rPr>
          <w:rFonts w:ascii="Times New Roman" w:hAnsi="Times New Roman" w:cs="Times New Roman"/>
          <w:sz w:val="24"/>
          <w:szCs w:val="24"/>
        </w:rPr>
        <w:t xml:space="preserve"> Commissioner Jennifer Taylor,</w:t>
      </w:r>
      <w:r w:rsidRPr="00E04F22">
        <w:rPr>
          <w:rFonts w:ascii="Times New Roman" w:hAnsi="Times New Roman" w:cs="Times New Roman"/>
          <w:sz w:val="24"/>
          <w:szCs w:val="24"/>
        </w:rPr>
        <w:t xml:space="preserve"> </w:t>
      </w:r>
      <w:r w:rsidR="00BC540A" w:rsidRPr="00E04F22">
        <w:rPr>
          <w:rFonts w:ascii="Times New Roman" w:hAnsi="Times New Roman" w:cs="Times New Roman"/>
          <w:sz w:val="24"/>
          <w:szCs w:val="24"/>
        </w:rPr>
        <w:t>Executive Director Pat Albaugh</w:t>
      </w:r>
      <w:r w:rsidR="00494549" w:rsidRPr="00E04F22">
        <w:rPr>
          <w:rFonts w:ascii="Times New Roman" w:hAnsi="Times New Roman" w:cs="Times New Roman"/>
          <w:sz w:val="24"/>
          <w:szCs w:val="24"/>
        </w:rPr>
        <w:t>,</w:t>
      </w:r>
      <w:r w:rsidR="00BC540A" w:rsidRPr="00E04F22">
        <w:rPr>
          <w:rFonts w:ascii="Times New Roman" w:hAnsi="Times New Roman" w:cs="Times New Roman"/>
          <w:sz w:val="24"/>
          <w:szCs w:val="24"/>
        </w:rPr>
        <w:t xml:space="preserve"> </w:t>
      </w:r>
      <w:r w:rsidR="00494549" w:rsidRPr="00E04F22">
        <w:rPr>
          <w:rFonts w:ascii="Times New Roman" w:hAnsi="Times New Roman" w:cs="Times New Roman"/>
          <w:sz w:val="24"/>
          <w:szCs w:val="24"/>
        </w:rPr>
        <w:t xml:space="preserve">Port Auditor Monica Masco, </w:t>
      </w:r>
      <w:r w:rsidR="00BC540A" w:rsidRPr="00E04F22">
        <w:rPr>
          <w:rFonts w:ascii="Times New Roman" w:hAnsi="Times New Roman" w:cs="Times New Roman"/>
          <w:sz w:val="24"/>
          <w:szCs w:val="24"/>
        </w:rPr>
        <w:t>Finance Manager</w:t>
      </w:r>
      <w:r w:rsidR="00494549" w:rsidRPr="00E04F22">
        <w:rPr>
          <w:rFonts w:ascii="Times New Roman" w:hAnsi="Times New Roman" w:cs="Times New Roman"/>
          <w:sz w:val="24"/>
          <w:szCs w:val="24"/>
        </w:rPr>
        <w:t xml:space="preserve"> </w:t>
      </w:r>
      <w:r w:rsidR="00BC540A" w:rsidRPr="00E04F22">
        <w:rPr>
          <w:rFonts w:ascii="Times New Roman" w:hAnsi="Times New Roman" w:cs="Times New Roman"/>
          <w:sz w:val="24"/>
          <w:szCs w:val="24"/>
        </w:rPr>
        <w:t>Cindy Bradley, Wanda Scharfe Minute Taker</w:t>
      </w:r>
      <w:r w:rsidR="006467BD" w:rsidRPr="00E04F22">
        <w:rPr>
          <w:rFonts w:ascii="Times New Roman" w:hAnsi="Times New Roman" w:cs="Times New Roman"/>
          <w:sz w:val="24"/>
          <w:szCs w:val="24"/>
        </w:rPr>
        <w:t>.</w:t>
      </w:r>
      <w:r w:rsidR="000D3537">
        <w:rPr>
          <w:rFonts w:ascii="Times New Roman" w:hAnsi="Times New Roman" w:cs="Times New Roman"/>
          <w:sz w:val="24"/>
          <w:szCs w:val="24"/>
        </w:rPr>
        <w:br/>
      </w:r>
      <w:r w:rsidR="001C78B7" w:rsidRPr="00E04F22">
        <w:rPr>
          <w:rFonts w:ascii="Times New Roman" w:hAnsi="Times New Roman" w:cs="Times New Roman"/>
          <w:sz w:val="24"/>
          <w:szCs w:val="24"/>
        </w:rPr>
        <w:t>Absent: Facilities Manager Doug Bill</w:t>
      </w:r>
      <w:r w:rsidR="00BC540A" w:rsidRPr="00E04F22">
        <w:rPr>
          <w:rFonts w:ascii="Times New Roman" w:hAnsi="Times New Roman" w:cs="Times New Roman"/>
          <w:sz w:val="24"/>
          <w:szCs w:val="24"/>
        </w:rPr>
        <w:t xml:space="preserve">  </w:t>
      </w:r>
    </w:p>
    <w:p w14:paraId="456CDE18" w14:textId="0F30D91D" w:rsidR="00494549" w:rsidRDefault="007A2531">
      <w:pPr>
        <w:rPr>
          <w:rFonts w:ascii="Times New Roman" w:hAnsi="Times New Roman" w:cs="Times New Roman"/>
          <w:sz w:val="24"/>
          <w:szCs w:val="24"/>
        </w:rPr>
      </w:pPr>
      <w:r w:rsidRPr="00E04F22">
        <w:rPr>
          <w:rFonts w:ascii="Times New Roman" w:hAnsi="Times New Roman" w:cs="Times New Roman"/>
          <w:b/>
          <w:sz w:val="24"/>
          <w:szCs w:val="24"/>
        </w:rPr>
        <w:t>Guests:</w:t>
      </w:r>
      <w:r w:rsidR="00BC540A" w:rsidRPr="00E04F22">
        <w:rPr>
          <w:rFonts w:ascii="Times New Roman" w:hAnsi="Times New Roman" w:cs="Times New Roman"/>
          <w:b/>
          <w:sz w:val="24"/>
          <w:szCs w:val="24"/>
        </w:rPr>
        <w:t xml:space="preserve"> </w:t>
      </w:r>
      <w:r w:rsidR="00BC540A" w:rsidRPr="00E04F22">
        <w:rPr>
          <w:rFonts w:ascii="Times New Roman" w:hAnsi="Times New Roman" w:cs="Times New Roman"/>
          <w:bCs/>
          <w:sz w:val="24"/>
          <w:szCs w:val="24"/>
        </w:rPr>
        <w:t xml:space="preserve"> </w:t>
      </w:r>
      <w:r w:rsidRPr="00E04F22">
        <w:rPr>
          <w:rFonts w:ascii="Times New Roman" w:hAnsi="Times New Roman" w:cs="Times New Roman"/>
          <w:sz w:val="24"/>
          <w:szCs w:val="24"/>
        </w:rPr>
        <w:t xml:space="preserve"> </w:t>
      </w:r>
      <w:r w:rsidR="0039701F">
        <w:rPr>
          <w:rFonts w:ascii="Times New Roman" w:hAnsi="Times New Roman" w:cs="Times New Roman"/>
          <w:sz w:val="24"/>
          <w:szCs w:val="24"/>
        </w:rPr>
        <w:t>Philip Watness, Jess Groves at 5:31 – 5:45</w:t>
      </w:r>
    </w:p>
    <w:p w14:paraId="1599007A" w14:textId="20B63887" w:rsidR="00A622D7" w:rsidRPr="00E04F22" w:rsidRDefault="00A622D7">
      <w:pPr>
        <w:rPr>
          <w:rFonts w:ascii="Times New Roman" w:hAnsi="Times New Roman" w:cs="Times New Roman"/>
          <w:sz w:val="24"/>
          <w:szCs w:val="24"/>
        </w:rPr>
      </w:pPr>
      <w:r>
        <w:rPr>
          <w:rFonts w:ascii="Times New Roman" w:hAnsi="Times New Roman" w:cs="Times New Roman"/>
          <w:sz w:val="24"/>
          <w:szCs w:val="24"/>
        </w:rPr>
        <w:t>No Public Comment</w:t>
      </w:r>
    </w:p>
    <w:p w14:paraId="129F6AFE" w14:textId="0354BF80" w:rsidR="00792FF8" w:rsidRPr="00E04F22" w:rsidRDefault="00792FF8">
      <w:pPr>
        <w:rPr>
          <w:rFonts w:ascii="Times New Roman" w:hAnsi="Times New Roman" w:cs="Times New Roman"/>
          <w:sz w:val="24"/>
          <w:szCs w:val="24"/>
        </w:rPr>
      </w:pPr>
      <w:r w:rsidRPr="00E04F22">
        <w:rPr>
          <w:rFonts w:ascii="Times New Roman" w:hAnsi="Times New Roman" w:cs="Times New Roman"/>
          <w:b/>
          <w:bCs/>
          <w:sz w:val="24"/>
          <w:szCs w:val="24"/>
        </w:rPr>
        <w:t>Consent Agenda</w:t>
      </w:r>
      <w:r w:rsidRPr="00E04F22">
        <w:rPr>
          <w:rFonts w:ascii="Times New Roman" w:hAnsi="Times New Roman" w:cs="Times New Roman"/>
          <w:sz w:val="24"/>
          <w:szCs w:val="24"/>
        </w:rPr>
        <w:t xml:space="preserve">:   </w:t>
      </w:r>
    </w:p>
    <w:p w14:paraId="65435250" w14:textId="1E79D3A6" w:rsidR="00792FF8" w:rsidRPr="00E04F22" w:rsidRDefault="00E04F2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92FF8" w:rsidRPr="00E04F22">
        <w:rPr>
          <w:rFonts w:ascii="Times New Roman" w:hAnsi="Times New Roman" w:cs="Times New Roman"/>
          <w:sz w:val="24"/>
          <w:szCs w:val="24"/>
        </w:rPr>
        <w:t xml:space="preserve">--MOTION—Commissioner Broughton made a </w:t>
      </w:r>
      <w:r w:rsidRPr="00E04F22">
        <w:rPr>
          <w:rFonts w:ascii="Times New Roman" w:hAnsi="Times New Roman" w:cs="Times New Roman"/>
          <w:sz w:val="24"/>
          <w:szCs w:val="24"/>
        </w:rPr>
        <w:t>motion;</w:t>
      </w:r>
      <w:r w:rsidR="00792FF8" w:rsidRPr="00E04F22">
        <w:rPr>
          <w:rFonts w:ascii="Times New Roman" w:hAnsi="Times New Roman" w:cs="Times New Roman"/>
          <w:sz w:val="24"/>
          <w:szCs w:val="24"/>
        </w:rPr>
        <w:t xml:space="preserve"> Commissioner Taylor seconded </w:t>
      </w:r>
      <w:r>
        <w:rPr>
          <w:rFonts w:ascii="Times New Roman" w:hAnsi="Times New Roman" w:cs="Times New Roman"/>
          <w:sz w:val="24"/>
          <w:szCs w:val="24"/>
        </w:rPr>
        <w:br/>
        <w:t xml:space="preserve"> </w:t>
      </w:r>
      <w:r>
        <w:rPr>
          <w:rFonts w:ascii="Times New Roman" w:hAnsi="Times New Roman" w:cs="Times New Roman"/>
          <w:sz w:val="24"/>
          <w:szCs w:val="24"/>
        </w:rPr>
        <w:tab/>
      </w:r>
      <w:r w:rsidR="00792FF8" w:rsidRPr="00E04F22">
        <w:rPr>
          <w:rFonts w:ascii="Times New Roman" w:hAnsi="Times New Roman" w:cs="Times New Roman"/>
          <w:sz w:val="24"/>
          <w:szCs w:val="24"/>
        </w:rPr>
        <w:t xml:space="preserve">the motion to approve the consent agenda items 1 through </w:t>
      </w:r>
      <w:r w:rsidR="000D3537">
        <w:rPr>
          <w:rFonts w:ascii="Times New Roman" w:hAnsi="Times New Roman" w:cs="Times New Roman"/>
          <w:sz w:val="24"/>
          <w:szCs w:val="24"/>
        </w:rPr>
        <w:t>2</w:t>
      </w:r>
      <w:r w:rsidR="00792FF8" w:rsidRPr="00E04F22">
        <w:rPr>
          <w:rFonts w:ascii="Times New Roman" w:hAnsi="Times New Roman" w:cs="Times New Roman"/>
          <w:sz w:val="24"/>
          <w:szCs w:val="24"/>
        </w:rPr>
        <w:t xml:space="preserve"> as presented</w:t>
      </w:r>
      <w:r w:rsidRPr="00E04F22">
        <w:rPr>
          <w:rFonts w:ascii="Times New Roman" w:hAnsi="Times New Roman" w:cs="Times New Roman"/>
          <w:sz w:val="24"/>
          <w:szCs w:val="24"/>
        </w:rPr>
        <w:t xml:space="preserve">. </w:t>
      </w:r>
      <w:r w:rsidR="00792FF8" w:rsidRPr="00E04F22">
        <w:rPr>
          <w:rFonts w:ascii="Times New Roman" w:hAnsi="Times New Roman" w:cs="Times New Roman"/>
          <w:sz w:val="24"/>
          <w:szCs w:val="24"/>
        </w:rPr>
        <w:t xml:space="preserve">All voted in </w:t>
      </w:r>
      <w:r>
        <w:rPr>
          <w:rFonts w:ascii="Times New Roman" w:hAnsi="Times New Roman" w:cs="Times New Roman"/>
          <w:sz w:val="24"/>
          <w:szCs w:val="24"/>
        </w:rPr>
        <w:br/>
        <w:t xml:space="preserve"> </w:t>
      </w:r>
      <w:r>
        <w:rPr>
          <w:rFonts w:ascii="Times New Roman" w:hAnsi="Times New Roman" w:cs="Times New Roman"/>
          <w:sz w:val="24"/>
          <w:szCs w:val="24"/>
        </w:rPr>
        <w:tab/>
      </w:r>
      <w:r w:rsidR="00792FF8" w:rsidRPr="00E04F22">
        <w:rPr>
          <w:rFonts w:ascii="Times New Roman" w:hAnsi="Times New Roman" w:cs="Times New Roman"/>
          <w:sz w:val="24"/>
          <w:szCs w:val="24"/>
        </w:rPr>
        <w:t>favor and the motion carried</w:t>
      </w:r>
      <w:r w:rsidRPr="00E04F22">
        <w:rPr>
          <w:rFonts w:ascii="Times New Roman" w:hAnsi="Times New Roman" w:cs="Times New Roman"/>
          <w:sz w:val="24"/>
          <w:szCs w:val="24"/>
        </w:rPr>
        <w:t xml:space="preserve"> unanimously</w:t>
      </w:r>
      <w:r w:rsidR="006467BD" w:rsidRPr="00E04F22">
        <w:rPr>
          <w:rFonts w:ascii="Times New Roman" w:hAnsi="Times New Roman" w:cs="Times New Roman"/>
          <w:sz w:val="24"/>
          <w:szCs w:val="24"/>
        </w:rPr>
        <w:t xml:space="preserve">. </w:t>
      </w:r>
    </w:p>
    <w:p w14:paraId="5E59504E" w14:textId="29378010" w:rsidR="00A121ED" w:rsidRPr="0039701F" w:rsidRDefault="00A121ED" w:rsidP="00A121ED">
      <w:pPr>
        <w:pStyle w:val="ListParagraph"/>
        <w:ind w:left="0"/>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Commissioner Updates: </w:t>
      </w:r>
      <w:r w:rsidR="0039701F">
        <w:rPr>
          <w:rFonts w:ascii="Times New Roman" w:eastAsia="Times New Roman" w:hAnsi="Times New Roman" w:cs="Times New Roman"/>
          <w:b/>
          <w:iCs/>
          <w:sz w:val="24"/>
          <w:szCs w:val="24"/>
          <w:shd w:val="clear" w:color="auto" w:fill="FFFFFF"/>
        </w:rPr>
        <w:t xml:space="preserve">  </w:t>
      </w:r>
      <w:r w:rsidR="0039701F">
        <w:rPr>
          <w:rFonts w:ascii="Times New Roman" w:eastAsia="Times New Roman" w:hAnsi="Times New Roman" w:cs="Times New Roman"/>
          <w:bCs/>
          <w:iCs/>
          <w:sz w:val="24"/>
          <w:szCs w:val="24"/>
          <w:shd w:val="clear" w:color="auto" w:fill="FFFFFF"/>
        </w:rPr>
        <w:t>No Reports</w:t>
      </w:r>
    </w:p>
    <w:p w14:paraId="2BE25FC3" w14:textId="34590D83" w:rsidR="00D362EC" w:rsidRDefault="00A121ED" w:rsidP="00234463">
      <w:pPr>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Director’s </w:t>
      </w:r>
      <w:r w:rsidR="00C07288" w:rsidRPr="00E04F22">
        <w:rPr>
          <w:rFonts w:ascii="Times New Roman" w:eastAsia="Times New Roman" w:hAnsi="Times New Roman" w:cs="Times New Roman"/>
          <w:b/>
          <w:iCs/>
          <w:sz w:val="24"/>
          <w:szCs w:val="24"/>
          <w:shd w:val="clear" w:color="auto" w:fill="FFFFFF"/>
        </w:rPr>
        <w:t>Report</w:t>
      </w:r>
      <w:r w:rsidR="00C07288" w:rsidRPr="00E04F22">
        <w:rPr>
          <w:rFonts w:ascii="Times New Roman" w:eastAsia="Times New Roman" w:hAnsi="Times New Roman" w:cs="Times New Roman"/>
          <w:bCs/>
          <w:iCs/>
          <w:sz w:val="24"/>
          <w:szCs w:val="24"/>
          <w:shd w:val="clear" w:color="auto" w:fill="FFFFFF"/>
        </w:rPr>
        <w:t>:</w:t>
      </w:r>
      <w:r w:rsidRPr="00E04F22">
        <w:rPr>
          <w:rFonts w:ascii="Times New Roman" w:eastAsia="Times New Roman" w:hAnsi="Times New Roman" w:cs="Times New Roman"/>
          <w:bCs/>
          <w:iCs/>
          <w:sz w:val="24"/>
          <w:szCs w:val="24"/>
          <w:shd w:val="clear" w:color="auto" w:fill="FFFFFF"/>
        </w:rPr>
        <w:t xml:space="preserve">  Director Albaugh </w:t>
      </w:r>
      <w:r w:rsidR="0039701F">
        <w:rPr>
          <w:rFonts w:ascii="Times New Roman" w:eastAsia="Times New Roman" w:hAnsi="Times New Roman" w:cs="Times New Roman"/>
          <w:bCs/>
          <w:iCs/>
          <w:sz w:val="24"/>
          <w:szCs w:val="24"/>
          <w:shd w:val="clear" w:color="auto" w:fill="FFFFFF"/>
        </w:rPr>
        <w:t xml:space="preserve">reviewed a virtual meeting with the city of North Bonneville </w:t>
      </w:r>
      <w:r w:rsidR="00536127">
        <w:rPr>
          <w:rFonts w:ascii="Times New Roman" w:eastAsia="Times New Roman" w:hAnsi="Times New Roman" w:cs="Times New Roman"/>
          <w:bCs/>
          <w:iCs/>
          <w:sz w:val="24"/>
          <w:szCs w:val="24"/>
          <w:shd w:val="clear" w:color="auto" w:fill="FFFFFF"/>
        </w:rPr>
        <w:t xml:space="preserve">Planning Commission regarding the conditional use permit for a </w:t>
      </w:r>
      <w:r w:rsidR="0039701F">
        <w:rPr>
          <w:rFonts w:ascii="Times New Roman" w:eastAsia="Times New Roman" w:hAnsi="Times New Roman" w:cs="Times New Roman"/>
          <w:bCs/>
          <w:iCs/>
          <w:sz w:val="24"/>
          <w:szCs w:val="24"/>
          <w:shd w:val="clear" w:color="auto" w:fill="FFFFFF"/>
        </w:rPr>
        <w:t xml:space="preserve">cell tower </w:t>
      </w:r>
      <w:r w:rsidR="00536127">
        <w:rPr>
          <w:rFonts w:ascii="Times New Roman" w:eastAsia="Times New Roman" w:hAnsi="Times New Roman" w:cs="Times New Roman"/>
          <w:bCs/>
          <w:iCs/>
          <w:sz w:val="24"/>
          <w:szCs w:val="24"/>
          <w:shd w:val="clear" w:color="auto" w:fill="FFFFFF"/>
        </w:rPr>
        <w:t xml:space="preserve">in Cascades </w:t>
      </w:r>
      <w:r w:rsidR="0039701F">
        <w:rPr>
          <w:rFonts w:ascii="Times New Roman" w:eastAsia="Times New Roman" w:hAnsi="Times New Roman" w:cs="Times New Roman"/>
          <w:bCs/>
          <w:iCs/>
          <w:sz w:val="24"/>
          <w:szCs w:val="24"/>
          <w:shd w:val="clear" w:color="auto" w:fill="FFFFFF"/>
        </w:rPr>
        <w:t xml:space="preserve">Business Park.   The </w:t>
      </w:r>
      <w:r w:rsidR="006A3FC0">
        <w:rPr>
          <w:rFonts w:ascii="Times New Roman" w:eastAsia="Times New Roman" w:hAnsi="Times New Roman" w:cs="Times New Roman"/>
          <w:bCs/>
          <w:iCs/>
          <w:sz w:val="24"/>
          <w:szCs w:val="24"/>
          <w:shd w:val="clear" w:color="auto" w:fill="FFFFFF"/>
        </w:rPr>
        <w:t xml:space="preserve">Planning </w:t>
      </w:r>
      <w:r w:rsidR="00536127">
        <w:rPr>
          <w:rFonts w:ascii="Times New Roman" w:eastAsia="Times New Roman" w:hAnsi="Times New Roman" w:cs="Times New Roman"/>
          <w:bCs/>
          <w:iCs/>
          <w:sz w:val="24"/>
          <w:szCs w:val="24"/>
          <w:shd w:val="clear" w:color="auto" w:fill="FFFFFF"/>
        </w:rPr>
        <w:t xml:space="preserve">Commission tabled the topic and asked for more information.  Another meeting will be scheduled this month.  </w:t>
      </w:r>
      <w:r w:rsidR="0039701F">
        <w:rPr>
          <w:rFonts w:ascii="Times New Roman" w:eastAsia="Times New Roman" w:hAnsi="Times New Roman" w:cs="Times New Roman"/>
          <w:bCs/>
          <w:iCs/>
          <w:sz w:val="24"/>
          <w:szCs w:val="24"/>
          <w:shd w:val="clear" w:color="auto" w:fill="FFFFFF"/>
        </w:rPr>
        <w:t xml:space="preserve">It was reported that the </w:t>
      </w:r>
      <w:r w:rsidR="001F16D5">
        <w:rPr>
          <w:rFonts w:ascii="Times New Roman" w:eastAsia="Times New Roman" w:hAnsi="Times New Roman" w:cs="Times New Roman"/>
          <w:bCs/>
          <w:iCs/>
          <w:sz w:val="24"/>
          <w:szCs w:val="24"/>
          <w:shd w:val="clear" w:color="auto" w:fill="FFFFFF"/>
        </w:rPr>
        <w:t>cruise ship</w:t>
      </w:r>
      <w:r w:rsidR="0039701F">
        <w:rPr>
          <w:rFonts w:ascii="Times New Roman" w:eastAsia="Times New Roman" w:hAnsi="Times New Roman" w:cs="Times New Roman"/>
          <w:bCs/>
          <w:iCs/>
          <w:sz w:val="24"/>
          <w:szCs w:val="24"/>
          <w:shd w:val="clear" w:color="auto" w:fill="FFFFFF"/>
        </w:rPr>
        <w:t xml:space="preserve"> docking schedule continues to evolve with a recent determination from the Governor’s office that overnight cruises are a Phase IV activity.   The Bridge of the Gods petition to exempt </w:t>
      </w:r>
      <w:r w:rsidR="006A3FC0">
        <w:rPr>
          <w:rFonts w:ascii="Times New Roman" w:eastAsia="Times New Roman" w:hAnsi="Times New Roman" w:cs="Times New Roman"/>
          <w:bCs/>
          <w:iCs/>
          <w:sz w:val="24"/>
          <w:szCs w:val="24"/>
          <w:shd w:val="clear" w:color="auto" w:fill="FFFFFF"/>
        </w:rPr>
        <w:t xml:space="preserve">certain requirements of </w:t>
      </w:r>
      <w:r w:rsidR="0039701F">
        <w:rPr>
          <w:rFonts w:ascii="Times New Roman" w:eastAsia="Times New Roman" w:hAnsi="Times New Roman" w:cs="Times New Roman"/>
          <w:bCs/>
          <w:iCs/>
          <w:sz w:val="24"/>
          <w:szCs w:val="24"/>
          <w:shd w:val="clear" w:color="auto" w:fill="FFFFFF"/>
        </w:rPr>
        <w:t xml:space="preserve">federal </w:t>
      </w:r>
      <w:r w:rsidR="006A3FC0">
        <w:rPr>
          <w:rFonts w:ascii="Times New Roman" w:eastAsia="Times New Roman" w:hAnsi="Times New Roman" w:cs="Times New Roman"/>
          <w:bCs/>
          <w:iCs/>
          <w:sz w:val="24"/>
          <w:szCs w:val="24"/>
          <w:shd w:val="clear" w:color="auto" w:fill="FFFFFF"/>
        </w:rPr>
        <w:t>grant revenues</w:t>
      </w:r>
      <w:r w:rsidR="001F16D5">
        <w:rPr>
          <w:rFonts w:ascii="Times New Roman" w:eastAsia="Times New Roman" w:hAnsi="Times New Roman" w:cs="Times New Roman"/>
          <w:bCs/>
          <w:iCs/>
          <w:sz w:val="24"/>
          <w:szCs w:val="24"/>
          <w:shd w:val="clear" w:color="auto" w:fill="FFFFFF"/>
        </w:rPr>
        <w:t xml:space="preserve"> was reviewed. The</w:t>
      </w:r>
      <w:r w:rsidR="0039701F">
        <w:rPr>
          <w:rFonts w:ascii="Times New Roman" w:eastAsia="Times New Roman" w:hAnsi="Times New Roman" w:cs="Times New Roman"/>
          <w:bCs/>
          <w:iCs/>
          <w:sz w:val="24"/>
          <w:szCs w:val="24"/>
          <w:shd w:val="clear" w:color="auto" w:fill="FFFFFF"/>
        </w:rPr>
        <w:t xml:space="preserve"> proposed transportation vote was a sudden development</w:t>
      </w:r>
      <w:r w:rsidR="001F16D5">
        <w:rPr>
          <w:rFonts w:ascii="Times New Roman" w:eastAsia="Times New Roman" w:hAnsi="Times New Roman" w:cs="Times New Roman"/>
          <w:bCs/>
          <w:iCs/>
          <w:sz w:val="24"/>
          <w:szCs w:val="24"/>
          <w:shd w:val="clear" w:color="auto" w:fill="FFFFFF"/>
        </w:rPr>
        <w:t xml:space="preserve"> and there was no information provided prior to Friday</w:t>
      </w:r>
      <w:r w:rsidR="00536127">
        <w:rPr>
          <w:rFonts w:ascii="Times New Roman" w:eastAsia="Times New Roman" w:hAnsi="Times New Roman" w:cs="Times New Roman"/>
          <w:bCs/>
          <w:iCs/>
          <w:sz w:val="24"/>
          <w:szCs w:val="24"/>
          <w:shd w:val="clear" w:color="auto" w:fill="FFFFFF"/>
        </w:rPr>
        <w:t xml:space="preserve"> evening</w:t>
      </w:r>
      <w:r w:rsidR="0039701F">
        <w:rPr>
          <w:rFonts w:ascii="Times New Roman" w:eastAsia="Times New Roman" w:hAnsi="Times New Roman" w:cs="Times New Roman"/>
          <w:bCs/>
          <w:iCs/>
          <w:sz w:val="24"/>
          <w:szCs w:val="24"/>
          <w:shd w:val="clear" w:color="auto" w:fill="FFFFFF"/>
        </w:rPr>
        <w:t xml:space="preserve">. </w:t>
      </w:r>
      <w:r w:rsidR="001F16D5">
        <w:rPr>
          <w:rFonts w:ascii="Times New Roman" w:eastAsia="Times New Roman" w:hAnsi="Times New Roman" w:cs="Times New Roman"/>
          <w:bCs/>
          <w:iCs/>
          <w:sz w:val="24"/>
          <w:szCs w:val="24"/>
          <w:shd w:val="clear" w:color="auto" w:fill="FFFFFF"/>
        </w:rPr>
        <w:t xml:space="preserve"> </w:t>
      </w:r>
      <w:r w:rsidR="00536127">
        <w:rPr>
          <w:rFonts w:ascii="Times New Roman" w:eastAsia="Times New Roman" w:hAnsi="Times New Roman" w:cs="Times New Roman"/>
          <w:bCs/>
          <w:iCs/>
          <w:sz w:val="24"/>
          <w:szCs w:val="24"/>
          <w:shd w:val="clear" w:color="auto" w:fill="FFFFFF"/>
        </w:rPr>
        <w:t>CERB staff has accepted our planning grant application and we are scheduled to present to the CERB Board during their July meeting in Olympia.</w:t>
      </w:r>
      <w:r w:rsidR="00D362EC">
        <w:rPr>
          <w:rFonts w:ascii="Times New Roman" w:eastAsia="Times New Roman" w:hAnsi="Times New Roman" w:cs="Times New Roman"/>
          <w:bCs/>
          <w:iCs/>
          <w:sz w:val="24"/>
          <w:szCs w:val="24"/>
          <w:shd w:val="clear" w:color="auto" w:fill="FFFFFF"/>
        </w:rPr>
        <w:t xml:space="preserve">  </w:t>
      </w:r>
      <w:r w:rsidR="001F16D5">
        <w:rPr>
          <w:rFonts w:ascii="Times New Roman" w:eastAsia="Times New Roman" w:hAnsi="Times New Roman" w:cs="Times New Roman"/>
          <w:bCs/>
          <w:iCs/>
          <w:sz w:val="24"/>
          <w:szCs w:val="24"/>
          <w:shd w:val="clear" w:color="auto" w:fill="FFFFFF"/>
        </w:rPr>
        <w:br/>
      </w:r>
      <w:r w:rsidR="00D362EC">
        <w:rPr>
          <w:rFonts w:ascii="Times New Roman" w:eastAsia="Times New Roman" w:hAnsi="Times New Roman" w:cs="Times New Roman"/>
          <w:bCs/>
          <w:iCs/>
          <w:sz w:val="24"/>
          <w:szCs w:val="24"/>
          <w:shd w:val="clear" w:color="auto" w:fill="FFFFFF"/>
        </w:rPr>
        <w:t xml:space="preserve">Director Albaugh noted that the Facility department has been hard at work getting the </w:t>
      </w:r>
      <w:r w:rsidR="00536127">
        <w:rPr>
          <w:rFonts w:ascii="Times New Roman" w:eastAsia="Times New Roman" w:hAnsi="Times New Roman" w:cs="Times New Roman"/>
          <w:bCs/>
          <w:iCs/>
          <w:sz w:val="24"/>
          <w:szCs w:val="24"/>
          <w:shd w:val="clear" w:color="auto" w:fill="FFFFFF"/>
        </w:rPr>
        <w:t>s</w:t>
      </w:r>
      <w:r w:rsidR="00D362EC">
        <w:rPr>
          <w:rFonts w:ascii="Times New Roman" w:eastAsia="Times New Roman" w:hAnsi="Times New Roman" w:cs="Times New Roman"/>
          <w:bCs/>
          <w:iCs/>
          <w:sz w:val="24"/>
          <w:szCs w:val="24"/>
          <w:shd w:val="clear" w:color="auto" w:fill="FFFFFF"/>
        </w:rPr>
        <w:t xml:space="preserve">horeline </w:t>
      </w:r>
      <w:r w:rsidR="00536127">
        <w:rPr>
          <w:rFonts w:ascii="Times New Roman" w:eastAsia="Times New Roman" w:hAnsi="Times New Roman" w:cs="Times New Roman"/>
          <w:bCs/>
          <w:iCs/>
          <w:sz w:val="24"/>
          <w:szCs w:val="24"/>
          <w:shd w:val="clear" w:color="auto" w:fill="FFFFFF"/>
        </w:rPr>
        <w:t>p</w:t>
      </w:r>
      <w:r w:rsidR="00D362EC">
        <w:rPr>
          <w:rFonts w:ascii="Times New Roman" w:eastAsia="Times New Roman" w:hAnsi="Times New Roman" w:cs="Times New Roman"/>
          <w:bCs/>
          <w:iCs/>
          <w:sz w:val="24"/>
          <w:szCs w:val="24"/>
          <w:shd w:val="clear" w:color="auto" w:fill="FFFFFF"/>
        </w:rPr>
        <w:t xml:space="preserve">rojects up to date.   The musical instruments for the pathways have arrived.   The embankment slides </w:t>
      </w:r>
      <w:r w:rsidR="009E7C40">
        <w:rPr>
          <w:rFonts w:ascii="Times New Roman" w:eastAsia="Times New Roman" w:hAnsi="Times New Roman" w:cs="Times New Roman"/>
          <w:bCs/>
          <w:iCs/>
          <w:sz w:val="24"/>
          <w:szCs w:val="24"/>
          <w:shd w:val="clear" w:color="auto" w:fill="FFFFFF"/>
        </w:rPr>
        <w:t xml:space="preserve">are on order.  Bob’s Beach </w:t>
      </w:r>
      <w:r w:rsidR="00536127">
        <w:rPr>
          <w:rFonts w:ascii="Times New Roman" w:eastAsia="Times New Roman" w:hAnsi="Times New Roman" w:cs="Times New Roman"/>
          <w:bCs/>
          <w:iCs/>
          <w:sz w:val="24"/>
          <w:szCs w:val="24"/>
          <w:shd w:val="clear" w:color="auto" w:fill="FFFFFF"/>
        </w:rPr>
        <w:t>bathroom</w:t>
      </w:r>
      <w:r w:rsidR="009E7C40">
        <w:rPr>
          <w:rFonts w:ascii="Times New Roman" w:eastAsia="Times New Roman" w:hAnsi="Times New Roman" w:cs="Times New Roman"/>
          <w:bCs/>
          <w:iCs/>
          <w:sz w:val="24"/>
          <w:szCs w:val="24"/>
          <w:shd w:val="clear" w:color="auto" w:fill="FFFFFF"/>
        </w:rPr>
        <w:t xml:space="preserve"> project is nearing completion.</w:t>
      </w:r>
      <w:r w:rsidR="00536127">
        <w:rPr>
          <w:rFonts w:ascii="Times New Roman" w:eastAsia="Times New Roman" w:hAnsi="Times New Roman" w:cs="Times New Roman"/>
          <w:bCs/>
          <w:iCs/>
          <w:sz w:val="24"/>
          <w:szCs w:val="24"/>
          <w:shd w:val="clear" w:color="auto" w:fill="FFFFFF"/>
        </w:rPr>
        <w:t xml:space="preserve">  WPPA Director, James</w:t>
      </w:r>
      <w:r w:rsidR="007431C3">
        <w:rPr>
          <w:rFonts w:ascii="Times New Roman" w:eastAsia="Times New Roman" w:hAnsi="Times New Roman" w:cs="Times New Roman"/>
          <w:bCs/>
          <w:iCs/>
          <w:sz w:val="24"/>
          <w:szCs w:val="24"/>
          <w:shd w:val="clear" w:color="auto" w:fill="FFFFFF"/>
        </w:rPr>
        <w:t xml:space="preserve"> Thompson</w:t>
      </w:r>
      <w:r w:rsidR="00536127">
        <w:rPr>
          <w:rFonts w:ascii="Times New Roman" w:eastAsia="Times New Roman" w:hAnsi="Times New Roman" w:cs="Times New Roman"/>
          <w:bCs/>
          <w:iCs/>
          <w:sz w:val="24"/>
          <w:szCs w:val="24"/>
          <w:shd w:val="clear" w:color="auto" w:fill="FFFFFF"/>
        </w:rPr>
        <w:t>,</w:t>
      </w:r>
      <w:r w:rsidR="007431C3">
        <w:rPr>
          <w:rFonts w:ascii="Times New Roman" w:eastAsia="Times New Roman" w:hAnsi="Times New Roman" w:cs="Times New Roman"/>
          <w:bCs/>
          <w:iCs/>
          <w:sz w:val="24"/>
          <w:szCs w:val="24"/>
          <w:shd w:val="clear" w:color="auto" w:fill="FFFFFF"/>
        </w:rPr>
        <w:t xml:space="preserve"> stopped by the Port office this past week to touch base.  </w:t>
      </w:r>
      <w:r w:rsidR="00536127">
        <w:rPr>
          <w:rFonts w:ascii="Times New Roman" w:eastAsia="Times New Roman" w:hAnsi="Times New Roman" w:cs="Times New Roman"/>
          <w:bCs/>
          <w:iCs/>
          <w:sz w:val="24"/>
          <w:szCs w:val="24"/>
          <w:shd w:val="clear" w:color="auto" w:fill="FFFFFF"/>
        </w:rPr>
        <w:t xml:space="preserve">Public agencies are </w:t>
      </w:r>
      <w:r w:rsidR="007431C3">
        <w:rPr>
          <w:rFonts w:ascii="Times New Roman" w:eastAsia="Times New Roman" w:hAnsi="Times New Roman" w:cs="Times New Roman"/>
          <w:bCs/>
          <w:iCs/>
          <w:sz w:val="24"/>
          <w:szCs w:val="24"/>
          <w:shd w:val="clear" w:color="auto" w:fill="FFFFFF"/>
        </w:rPr>
        <w:t xml:space="preserve">experiencing a higher </w:t>
      </w:r>
      <w:r w:rsidR="00536127">
        <w:rPr>
          <w:rFonts w:ascii="Times New Roman" w:eastAsia="Times New Roman" w:hAnsi="Times New Roman" w:cs="Times New Roman"/>
          <w:bCs/>
          <w:iCs/>
          <w:sz w:val="24"/>
          <w:szCs w:val="24"/>
          <w:shd w:val="clear" w:color="auto" w:fill="FFFFFF"/>
        </w:rPr>
        <w:t xml:space="preserve">public participation due to use of </w:t>
      </w:r>
      <w:r w:rsidR="001F16D5">
        <w:rPr>
          <w:rFonts w:ascii="Times New Roman" w:eastAsia="Times New Roman" w:hAnsi="Times New Roman" w:cs="Times New Roman"/>
          <w:bCs/>
          <w:iCs/>
          <w:sz w:val="24"/>
          <w:szCs w:val="24"/>
          <w:shd w:val="clear" w:color="auto" w:fill="FFFFFF"/>
        </w:rPr>
        <w:t xml:space="preserve">virtual </w:t>
      </w:r>
      <w:r w:rsidR="007431C3">
        <w:rPr>
          <w:rFonts w:ascii="Times New Roman" w:eastAsia="Times New Roman" w:hAnsi="Times New Roman" w:cs="Times New Roman"/>
          <w:bCs/>
          <w:iCs/>
          <w:sz w:val="24"/>
          <w:szCs w:val="24"/>
          <w:shd w:val="clear" w:color="auto" w:fill="FFFFFF"/>
        </w:rPr>
        <w:t>meeting</w:t>
      </w:r>
      <w:r w:rsidR="001F16D5">
        <w:rPr>
          <w:rFonts w:ascii="Times New Roman" w:eastAsia="Times New Roman" w:hAnsi="Times New Roman" w:cs="Times New Roman"/>
          <w:bCs/>
          <w:iCs/>
          <w:sz w:val="24"/>
          <w:szCs w:val="24"/>
          <w:shd w:val="clear" w:color="auto" w:fill="FFFFFF"/>
        </w:rPr>
        <w:t xml:space="preserve"> platform</w:t>
      </w:r>
      <w:r w:rsidR="00536127">
        <w:rPr>
          <w:rFonts w:ascii="Times New Roman" w:eastAsia="Times New Roman" w:hAnsi="Times New Roman" w:cs="Times New Roman"/>
          <w:bCs/>
          <w:iCs/>
          <w:sz w:val="24"/>
          <w:szCs w:val="24"/>
          <w:shd w:val="clear" w:color="auto" w:fill="FFFFFF"/>
        </w:rPr>
        <w:t>s</w:t>
      </w:r>
      <w:r w:rsidR="001F16D5">
        <w:rPr>
          <w:rFonts w:ascii="Times New Roman" w:eastAsia="Times New Roman" w:hAnsi="Times New Roman" w:cs="Times New Roman"/>
          <w:bCs/>
          <w:iCs/>
          <w:sz w:val="24"/>
          <w:szCs w:val="24"/>
          <w:shd w:val="clear" w:color="auto" w:fill="FFFFFF"/>
        </w:rPr>
        <w:t xml:space="preserve">. </w:t>
      </w:r>
      <w:r w:rsidR="007431C3">
        <w:rPr>
          <w:rFonts w:ascii="Times New Roman" w:eastAsia="Times New Roman" w:hAnsi="Times New Roman" w:cs="Times New Roman"/>
          <w:bCs/>
          <w:iCs/>
          <w:sz w:val="24"/>
          <w:szCs w:val="24"/>
          <w:shd w:val="clear" w:color="auto" w:fill="FFFFFF"/>
        </w:rPr>
        <w:t xml:space="preserve"> </w:t>
      </w:r>
      <w:r w:rsidR="001F16D5">
        <w:rPr>
          <w:rFonts w:ascii="Times New Roman" w:eastAsia="Times New Roman" w:hAnsi="Times New Roman" w:cs="Times New Roman"/>
          <w:bCs/>
          <w:iCs/>
          <w:sz w:val="24"/>
          <w:szCs w:val="24"/>
          <w:shd w:val="clear" w:color="auto" w:fill="FFFFFF"/>
        </w:rPr>
        <w:t xml:space="preserve"> </w:t>
      </w:r>
      <w:r w:rsidR="007431C3">
        <w:rPr>
          <w:rFonts w:ascii="Times New Roman" w:eastAsia="Times New Roman" w:hAnsi="Times New Roman" w:cs="Times New Roman"/>
          <w:bCs/>
          <w:iCs/>
          <w:sz w:val="24"/>
          <w:szCs w:val="24"/>
          <w:shd w:val="clear" w:color="auto" w:fill="FFFFFF"/>
        </w:rPr>
        <w:t xml:space="preserve">   </w:t>
      </w:r>
    </w:p>
    <w:p w14:paraId="1982D566" w14:textId="2176CBA9" w:rsidR="007431C3" w:rsidRDefault="00793D81" w:rsidP="007431C3">
      <w:pPr>
        <w:pStyle w:val="ListParagraph"/>
        <w:ind w:left="0"/>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Finance Report:  </w:t>
      </w:r>
      <w:r w:rsidRPr="00E04F22">
        <w:rPr>
          <w:rFonts w:ascii="Times New Roman" w:eastAsia="Times New Roman" w:hAnsi="Times New Roman" w:cs="Times New Roman"/>
          <w:bCs/>
          <w:iCs/>
          <w:sz w:val="24"/>
          <w:szCs w:val="24"/>
          <w:shd w:val="clear" w:color="auto" w:fill="FFFFFF"/>
        </w:rPr>
        <w:t xml:space="preserve">Cindy Bradley presented the finance report for the month of </w:t>
      </w:r>
      <w:r>
        <w:rPr>
          <w:rFonts w:ascii="Times New Roman" w:eastAsia="Times New Roman" w:hAnsi="Times New Roman" w:cs="Times New Roman"/>
          <w:bCs/>
          <w:iCs/>
          <w:sz w:val="24"/>
          <w:szCs w:val="24"/>
          <w:shd w:val="clear" w:color="auto" w:fill="FFFFFF"/>
        </w:rPr>
        <w:t>May</w:t>
      </w:r>
      <w:r w:rsidRPr="00E04F22">
        <w:rPr>
          <w:rFonts w:ascii="Times New Roman" w:eastAsia="Times New Roman" w:hAnsi="Times New Roman" w:cs="Times New Roman"/>
          <w:bCs/>
          <w:iCs/>
          <w:sz w:val="24"/>
          <w:szCs w:val="24"/>
          <w:shd w:val="clear" w:color="auto" w:fill="FFFFFF"/>
        </w:rPr>
        <w:t>. Total revenues were $</w:t>
      </w:r>
      <w:r>
        <w:rPr>
          <w:rFonts w:ascii="Times New Roman" w:eastAsia="Times New Roman" w:hAnsi="Times New Roman" w:cs="Times New Roman"/>
          <w:bCs/>
          <w:iCs/>
          <w:sz w:val="24"/>
          <w:szCs w:val="24"/>
          <w:shd w:val="clear" w:color="auto" w:fill="FFFFFF"/>
        </w:rPr>
        <w:t>110,56</w:t>
      </w:r>
      <w:r w:rsidR="00CA3012">
        <w:rPr>
          <w:rFonts w:ascii="Times New Roman" w:eastAsia="Times New Roman" w:hAnsi="Times New Roman" w:cs="Times New Roman"/>
          <w:bCs/>
          <w:iCs/>
          <w:sz w:val="24"/>
          <w:szCs w:val="24"/>
          <w:shd w:val="clear" w:color="auto" w:fill="FFFFFF"/>
        </w:rPr>
        <w:t>8</w:t>
      </w:r>
      <w:r w:rsidRPr="00E04F22">
        <w:rPr>
          <w:rFonts w:ascii="Times New Roman" w:eastAsia="Times New Roman" w:hAnsi="Times New Roman" w:cs="Times New Roman"/>
          <w:bCs/>
          <w:iCs/>
          <w:sz w:val="24"/>
          <w:szCs w:val="24"/>
          <w:shd w:val="clear" w:color="auto" w:fill="FFFFFF"/>
        </w:rPr>
        <w:t>. The monthly expenditures were $</w:t>
      </w:r>
      <w:r>
        <w:rPr>
          <w:rFonts w:ascii="Times New Roman" w:eastAsia="Times New Roman" w:hAnsi="Times New Roman" w:cs="Times New Roman"/>
          <w:bCs/>
          <w:iCs/>
          <w:sz w:val="24"/>
          <w:szCs w:val="24"/>
          <w:shd w:val="clear" w:color="auto" w:fill="FFFFFF"/>
        </w:rPr>
        <w:t>62,984</w:t>
      </w:r>
      <w:r w:rsidRPr="00E04F22">
        <w:rPr>
          <w:rFonts w:ascii="Times New Roman" w:eastAsia="Times New Roman" w:hAnsi="Times New Roman" w:cs="Times New Roman"/>
          <w:bCs/>
          <w:iCs/>
          <w:sz w:val="24"/>
          <w:szCs w:val="24"/>
          <w:shd w:val="clear" w:color="auto" w:fill="FFFFFF"/>
        </w:rPr>
        <w:t xml:space="preserve"> netting an excess revenue over expenses of $</w:t>
      </w:r>
      <w:r>
        <w:rPr>
          <w:rFonts w:ascii="Times New Roman" w:eastAsia="Times New Roman" w:hAnsi="Times New Roman" w:cs="Times New Roman"/>
          <w:bCs/>
          <w:iCs/>
          <w:sz w:val="24"/>
          <w:szCs w:val="24"/>
          <w:shd w:val="clear" w:color="auto" w:fill="FFFFFF"/>
        </w:rPr>
        <w:t>47,584</w:t>
      </w:r>
      <w:r w:rsidRPr="00E04F22">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 Grant budgeted balances were reviewed.   Year to date operating revenue is $362,701 and expenditures are </w:t>
      </w:r>
      <w:r w:rsidR="001F16D5">
        <w:rPr>
          <w:rFonts w:ascii="Times New Roman" w:eastAsia="Times New Roman" w:hAnsi="Times New Roman" w:cs="Times New Roman"/>
          <w:bCs/>
          <w:iCs/>
          <w:sz w:val="24"/>
          <w:szCs w:val="24"/>
          <w:shd w:val="clear" w:color="auto" w:fill="FFFFFF"/>
        </w:rPr>
        <w:t xml:space="preserve">at </w:t>
      </w:r>
      <w:r>
        <w:rPr>
          <w:rFonts w:ascii="Times New Roman" w:eastAsia="Times New Roman" w:hAnsi="Times New Roman" w:cs="Times New Roman"/>
          <w:bCs/>
          <w:iCs/>
          <w:sz w:val="24"/>
          <w:szCs w:val="24"/>
          <w:shd w:val="clear" w:color="auto" w:fill="FFFFFF"/>
        </w:rPr>
        <w:t>$</w:t>
      </w:r>
      <w:r w:rsidR="0084476E">
        <w:rPr>
          <w:rFonts w:ascii="Times New Roman" w:eastAsia="Times New Roman" w:hAnsi="Times New Roman" w:cs="Times New Roman"/>
          <w:bCs/>
          <w:iCs/>
          <w:sz w:val="24"/>
          <w:szCs w:val="24"/>
          <w:shd w:val="clear" w:color="auto" w:fill="FFFFFF"/>
        </w:rPr>
        <w:t>323,592</w:t>
      </w:r>
      <w:r w:rsidR="000069CB">
        <w:rPr>
          <w:rFonts w:ascii="Times New Roman" w:eastAsia="Times New Roman" w:hAnsi="Times New Roman" w:cs="Times New Roman"/>
          <w:bCs/>
          <w:iCs/>
          <w:sz w:val="24"/>
          <w:szCs w:val="24"/>
          <w:shd w:val="clear" w:color="auto" w:fill="FFFFFF"/>
        </w:rPr>
        <w:t>, which</w:t>
      </w:r>
      <w:r w:rsidR="001F16D5">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net</w:t>
      </w:r>
      <w:r w:rsidR="001F16D5">
        <w:rPr>
          <w:rFonts w:ascii="Times New Roman" w:eastAsia="Times New Roman" w:hAnsi="Times New Roman" w:cs="Times New Roman"/>
          <w:bCs/>
          <w:iCs/>
          <w:sz w:val="24"/>
          <w:szCs w:val="24"/>
          <w:shd w:val="clear" w:color="auto" w:fill="FFFFFF"/>
        </w:rPr>
        <w:t>s</w:t>
      </w:r>
      <w:r>
        <w:rPr>
          <w:rFonts w:ascii="Times New Roman" w:eastAsia="Times New Roman" w:hAnsi="Times New Roman" w:cs="Times New Roman"/>
          <w:bCs/>
          <w:iCs/>
          <w:sz w:val="24"/>
          <w:szCs w:val="24"/>
          <w:shd w:val="clear" w:color="auto" w:fill="FFFFFF"/>
        </w:rPr>
        <w:t xml:space="preserve"> $39,109 in operating revenues over operating expenses.  Operationally the budget is on track for the year 2020</w:t>
      </w:r>
      <w:r w:rsidR="007431C3">
        <w:rPr>
          <w:rFonts w:ascii="Times New Roman" w:eastAsia="Times New Roman" w:hAnsi="Times New Roman" w:cs="Times New Roman"/>
          <w:bCs/>
          <w:iCs/>
          <w:sz w:val="24"/>
          <w:szCs w:val="24"/>
          <w:shd w:val="clear" w:color="auto" w:fill="FFFFFF"/>
        </w:rPr>
        <w:t xml:space="preserve">.   Several tenants are participating in the Port’s rent relief program.  To date there are two delinquent accounts.  </w:t>
      </w:r>
      <w:r>
        <w:rPr>
          <w:rFonts w:ascii="Times New Roman" w:eastAsia="Times New Roman" w:hAnsi="Times New Roman" w:cs="Times New Roman"/>
          <w:bCs/>
          <w:iCs/>
          <w:sz w:val="24"/>
          <w:szCs w:val="24"/>
          <w:shd w:val="clear" w:color="auto" w:fill="FFFFFF"/>
        </w:rPr>
        <w:t xml:space="preserve"> </w:t>
      </w:r>
      <w:r w:rsidR="007431C3">
        <w:rPr>
          <w:rFonts w:ascii="Times New Roman" w:eastAsia="Times New Roman" w:hAnsi="Times New Roman" w:cs="Times New Roman"/>
          <w:bCs/>
          <w:iCs/>
          <w:sz w:val="24"/>
          <w:szCs w:val="24"/>
          <w:shd w:val="clear" w:color="auto" w:fill="FFFFFF"/>
        </w:rPr>
        <w:t xml:space="preserve">For the </w:t>
      </w:r>
      <w:r w:rsidR="007431C3">
        <w:rPr>
          <w:rFonts w:ascii="Times New Roman" w:eastAsia="Times New Roman" w:hAnsi="Times New Roman" w:cs="Times New Roman"/>
          <w:bCs/>
          <w:iCs/>
          <w:sz w:val="24"/>
          <w:szCs w:val="24"/>
          <w:shd w:val="clear" w:color="auto" w:fill="FFFFFF"/>
        </w:rPr>
        <w:lastRenderedPageBreak/>
        <w:t xml:space="preserve">month of May </w:t>
      </w:r>
      <w:r w:rsidR="001F16D5">
        <w:rPr>
          <w:rFonts w:ascii="Times New Roman" w:eastAsia="Times New Roman" w:hAnsi="Times New Roman" w:cs="Times New Roman"/>
          <w:bCs/>
          <w:iCs/>
          <w:sz w:val="24"/>
          <w:szCs w:val="24"/>
          <w:shd w:val="clear" w:color="auto" w:fill="FFFFFF"/>
        </w:rPr>
        <w:t xml:space="preserve">property taxes are the Notable revenue for the month in the amount of </w:t>
      </w:r>
      <w:r>
        <w:rPr>
          <w:rFonts w:ascii="Times New Roman" w:eastAsia="Times New Roman" w:hAnsi="Times New Roman" w:cs="Times New Roman"/>
          <w:bCs/>
          <w:iCs/>
          <w:sz w:val="24"/>
          <w:szCs w:val="24"/>
          <w:shd w:val="clear" w:color="auto" w:fill="FFFFFF"/>
        </w:rPr>
        <w:t>$41,519</w:t>
      </w:r>
      <w:r w:rsidR="001F16D5">
        <w:rPr>
          <w:rFonts w:ascii="Times New Roman" w:eastAsia="Times New Roman" w:hAnsi="Times New Roman" w:cs="Times New Roman"/>
          <w:bCs/>
          <w:iCs/>
          <w:sz w:val="24"/>
          <w:szCs w:val="24"/>
          <w:shd w:val="clear" w:color="auto" w:fill="FFFFFF"/>
        </w:rPr>
        <w:t>.</w:t>
      </w:r>
      <w:r w:rsidR="007431C3">
        <w:rPr>
          <w:rFonts w:ascii="Times New Roman" w:eastAsia="Times New Roman" w:hAnsi="Times New Roman" w:cs="Times New Roman"/>
          <w:bCs/>
          <w:iCs/>
          <w:sz w:val="24"/>
          <w:szCs w:val="24"/>
          <w:shd w:val="clear" w:color="auto" w:fill="FFFFFF"/>
        </w:rPr>
        <w:t xml:space="preserve">   The notable expense </w:t>
      </w:r>
      <w:r w:rsidR="001F16D5">
        <w:rPr>
          <w:rFonts w:ascii="Times New Roman" w:eastAsia="Times New Roman" w:hAnsi="Times New Roman" w:cs="Times New Roman"/>
          <w:bCs/>
          <w:iCs/>
          <w:sz w:val="24"/>
          <w:szCs w:val="24"/>
          <w:shd w:val="clear" w:color="auto" w:fill="FFFFFF"/>
        </w:rPr>
        <w:t>for May was</w:t>
      </w:r>
      <w:r>
        <w:rPr>
          <w:rFonts w:ascii="Times New Roman" w:eastAsia="Times New Roman" w:hAnsi="Times New Roman" w:cs="Times New Roman"/>
          <w:bCs/>
          <w:iCs/>
          <w:sz w:val="24"/>
          <w:szCs w:val="24"/>
          <w:shd w:val="clear" w:color="auto" w:fill="FFFFFF"/>
        </w:rPr>
        <w:t xml:space="preserve"> $10,743</w:t>
      </w:r>
      <w:r w:rsidR="001F16D5">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to Silverstar for</w:t>
      </w:r>
      <w:r w:rsidR="001F16D5">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metal fabrication on the picnic tables   </w:t>
      </w:r>
    </w:p>
    <w:p w14:paraId="47313973" w14:textId="06367E25" w:rsidR="007431C3" w:rsidRDefault="00793D81" w:rsidP="007431C3">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br/>
      </w:r>
      <w:r w:rsidR="007431C3" w:rsidRPr="00E04F22">
        <w:rPr>
          <w:rFonts w:ascii="Times New Roman" w:eastAsia="Times New Roman" w:hAnsi="Times New Roman" w:cs="Times New Roman"/>
          <w:b/>
          <w:iCs/>
          <w:sz w:val="24"/>
          <w:szCs w:val="24"/>
          <w:shd w:val="clear" w:color="auto" w:fill="FFFFFF"/>
        </w:rPr>
        <w:t>Attorney’s Repor</w:t>
      </w:r>
      <w:r w:rsidR="007431C3" w:rsidRPr="00E04F22">
        <w:rPr>
          <w:rFonts w:ascii="Times New Roman" w:eastAsia="Times New Roman" w:hAnsi="Times New Roman" w:cs="Times New Roman"/>
          <w:bCs/>
          <w:iCs/>
          <w:sz w:val="24"/>
          <w:szCs w:val="24"/>
          <w:shd w:val="clear" w:color="auto" w:fill="FFFFFF"/>
        </w:rPr>
        <w:t xml:space="preserve">t:   Attorney Woodrich reported he has been working with the Director </w:t>
      </w:r>
      <w:r w:rsidR="007431C3">
        <w:rPr>
          <w:rFonts w:ascii="Times New Roman" w:eastAsia="Times New Roman" w:hAnsi="Times New Roman" w:cs="Times New Roman"/>
          <w:bCs/>
          <w:iCs/>
          <w:sz w:val="24"/>
          <w:szCs w:val="24"/>
          <w:shd w:val="clear" w:color="auto" w:fill="FFFFFF"/>
        </w:rPr>
        <w:t xml:space="preserve">on various leases and agreements.   He noted that the in-person meeting restriction expire </w:t>
      </w:r>
      <w:r w:rsidR="00536127">
        <w:rPr>
          <w:rFonts w:ascii="Times New Roman" w:eastAsia="Times New Roman" w:hAnsi="Times New Roman" w:cs="Times New Roman"/>
          <w:bCs/>
          <w:iCs/>
          <w:sz w:val="24"/>
          <w:szCs w:val="24"/>
          <w:shd w:val="clear" w:color="auto" w:fill="FFFFFF"/>
        </w:rPr>
        <w:t>tomorrow</w:t>
      </w:r>
      <w:r w:rsidR="007431C3">
        <w:rPr>
          <w:rFonts w:ascii="Times New Roman" w:eastAsia="Times New Roman" w:hAnsi="Times New Roman" w:cs="Times New Roman"/>
          <w:bCs/>
          <w:iCs/>
          <w:sz w:val="24"/>
          <w:szCs w:val="24"/>
          <w:shd w:val="clear" w:color="auto" w:fill="FFFFFF"/>
        </w:rPr>
        <w:t xml:space="preserve"> unless the Governor chooses to extend.   </w:t>
      </w:r>
    </w:p>
    <w:p w14:paraId="297F501C" w14:textId="1431077C" w:rsidR="007431C3" w:rsidRDefault="007431C3" w:rsidP="007431C3">
      <w:pPr>
        <w:pStyle w:val="ListParagraph"/>
        <w:ind w:left="0"/>
        <w:rPr>
          <w:rFonts w:ascii="Times New Roman" w:eastAsia="Times New Roman" w:hAnsi="Times New Roman" w:cs="Times New Roman"/>
          <w:bCs/>
          <w:iCs/>
          <w:sz w:val="24"/>
          <w:szCs w:val="24"/>
          <w:shd w:val="clear" w:color="auto" w:fill="FFFFFF"/>
        </w:rPr>
      </w:pPr>
    </w:p>
    <w:p w14:paraId="56C4EBCA" w14:textId="77777777" w:rsidR="007431C3" w:rsidRPr="00E04F22" w:rsidRDefault="007431C3" w:rsidP="007431C3">
      <w:pPr>
        <w:pStyle w:val="ListParagraph"/>
        <w:ind w:left="0"/>
        <w:rPr>
          <w:rFonts w:ascii="Times New Roman" w:eastAsia="Times New Roman" w:hAnsi="Times New Roman" w:cs="Times New Roman"/>
          <w:b/>
          <w:iCs/>
          <w:sz w:val="24"/>
          <w:szCs w:val="24"/>
          <w:shd w:val="clear" w:color="auto" w:fill="FFFFFF"/>
        </w:rPr>
      </w:pPr>
      <w:r w:rsidRPr="00E04F22">
        <w:rPr>
          <w:rFonts w:ascii="Times New Roman" w:eastAsia="Times New Roman" w:hAnsi="Times New Roman" w:cs="Times New Roman"/>
          <w:b/>
          <w:iCs/>
          <w:sz w:val="24"/>
          <w:szCs w:val="24"/>
          <w:shd w:val="clear" w:color="auto" w:fill="FFFFFF"/>
        </w:rPr>
        <w:t xml:space="preserve">New Business: </w:t>
      </w:r>
    </w:p>
    <w:p w14:paraId="37F8D433" w14:textId="5B96911A" w:rsidR="007431C3" w:rsidRDefault="007431C3" w:rsidP="007431C3">
      <w:pPr>
        <w:pStyle w:val="ListParagraph"/>
        <w:ind w:left="0"/>
        <w:rPr>
          <w:rFonts w:ascii="Times New Roman" w:eastAsia="Times New Roman" w:hAnsi="Times New Roman" w:cs="Times New Roman"/>
          <w:bCs/>
          <w:iCs/>
          <w:sz w:val="24"/>
          <w:szCs w:val="24"/>
          <w:shd w:val="clear" w:color="auto" w:fill="FFFFFF"/>
        </w:rPr>
      </w:pPr>
    </w:p>
    <w:p w14:paraId="3A4981CA" w14:textId="7E01E9E6" w:rsidR="007431C3" w:rsidRPr="007431C3" w:rsidRDefault="007431C3" w:rsidP="007431C3">
      <w:pPr>
        <w:pStyle w:val="ListParagraph"/>
        <w:ind w:left="0"/>
        <w:rPr>
          <w:rFonts w:ascii="Times New Roman" w:eastAsia="Times New Roman" w:hAnsi="Times New Roman" w:cs="Times New Roman"/>
          <w:b/>
          <w:iCs/>
          <w:sz w:val="24"/>
          <w:szCs w:val="24"/>
          <w:shd w:val="clear" w:color="auto" w:fill="FFFFFF"/>
        </w:rPr>
      </w:pPr>
      <w:r w:rsidRPr="007431C3">
        <w:rPr>
          <w:rFonts w:ascii="Times New Roman" w:eastAsia="Times New Roman" w:hAnsi="Times New Roman" w:cs="Times New Roman"/>
          <w:b/>
          <w:iCs/>
          <w:sz w:val="24"/>
          <w:szCs w:val="24"/>
          <w:shd w:val="clear" w:color="auto" w:fill="FFFFFF"/>
        </w:rPr>
        <w:t>Stevenson Downtown Plan</w:t>
      </w:r>
    </w:p>
    <w:p w14:paraId="6814F8B2" w14:textId="40B299FE" w:rsidR="008600DC" w:rsidRDefault="007431C3" w:rsidP="00793D81">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Director Albaugh reviewed the current state of the Stevenson Downtown Plan and recapped some of the history and the Port’s level of participation</w:t>
      </w:r>
      <w:r w:rsidR="0074583B">
        <w:rPr>
          <w:rFonts w:ascii="Times New Roman" w:eastAsia="Times New Roman" w:hAnsi="Times New Roman" w:cs="Times New Roman"/>
          <w:bCs/>
          <w:iCs/>
          <w:sz w:val="24"/>
          <w:szCs w:val="24"/>
          <w:shd w:val="clear" w:color="auto" w:fill="FFFFFF"/>
        </w:rPr>
        <w:t xml:space="preserve"> in the plan development</w:t>
      </w:r>
      <w:r w:rsidR="00536127">
        <w:rPr>
          <w:rFonts w:ascii="Times New Roman" w:eastAsia="Times New Roman" w:hAnsi="Times New Roman" w:cs="Times New Roman"/>
          <w:bCs/>
          <w:iCs/>
          <w:sz w:val="24"/>
          <w:szCs w:val="24"/>
          <w:shd w:val="clear" w:color="auto" w:fill="FFFFFF"/>
        </w:rPr>
        <w:t>.   N</w:t>
      </w:r>
      <w:r>
        <w:rPr>
          <w:rFonts w:ascii="Times New Roman" w:eastAsia="Times New Roman" w:hAnsi="Times New Roman" w:cs="Times New Roman"/>
          <w:bCs/>
          <w:iCs/>
          <w:sz w:val="24"/>
          <w:szCs w:val="24"/>
          <w:shd w:val="clear" w:color="auto" w:fill="FFFFFF"/>
        </w:rPr>
        <w:t>o formal response</w:t>
      </w:r>
      <w:r w:rsidR="00536127">
        <w:rPr>
          <w:rFonts w:ascii="Times New Roman" w:eastAsia="Times New Roman" w:hAnsi="Times New Roman" w:cs="Times New Roman"/>
          <w:bCs/>
          <w:iCs/>
          <w:sz w:val="24"/>
          <w:szCs w:val="24"/>
          <w:shd w:val="clear" w:color="auto" w:fill="FFFFFF"/>
        </w:rPr>
        <w:t xml:space="preserve"> is</w:t>
      </w:r>
      <w:r>
        <w:rPr>
          <w:rFonts w:ascii="Times New Roman" w:eastAsia="Times New Roman" w:hAnsi="Times New Roman" w:cs="Times New Roman"/>
          <w:bCs/>
          <w:iCs/>
          <w:sz w:val="24"/>
          <w:szCs w:val="24"/>
          <w:shd w:val="clear" w:color="auto" w:fill="FFFFFF"/>
        </w:rPr>
        <w:t xml:space="preserve"> needed </w:t>
      </w:r>
      <w:r w:rsidR="00536127">
        <w:rPr>
          <w:rFonts w:ascii="Times New Roman" w:eastAsia="Times New Roman" w:hAnsi="Times New Roman" w:cs="Times New Roman"/>
          <w:bCs/>
          <w:iCs/>
          <w:sz w:val="24"/>
          <w:szCs w:val="24"/>
          <w:shd w:val="clear" w:color="auto" w:fill="FFFFFF"/>
        </w:rPr>
        <w:t xml:space="preserve">at this time </w:t>
      </w:r>
      <w:r>
        <w:rPr>
          <w:rFonts w:ascii="Times New Roman" w:eastAsia="Times New Roman" w:hAnsi="Times New Roman" w:cs="Times New Roman"/>
          <w:bCs/>
          <w:iCs/>
          <w:sz w:val="24"/>
          <w:szCs w:val="24"/>
          <w:shd w:val="clear" w:color="auto" w:fill="FFFFFF"/>
        </w:rPr>
        <w:t>however</w:t>
      </w:r>
      <w:r w:rsidR="00536127">
        <w:rPr>
          <w:rFonts w:ascii="Times New Roman" w:eastAsia="Times New Roman" w:hAnsi="Times New Roman" w:cs="Times New Roman"/>
          <w:bCs/>
          <w:iCs/>
          <w:sz w:val="24"/>
          <w:szCs w:val="24"/>
          <w:shd w:val="clear" w:color="auto" w:fill="FFFFFF"/>
        </w:rPr>
        <w:t xml:space="preserve"> it is important for the Commissioners to be aware of Port related</w:t>
      </w:r>
      <w:r>
        <w:rPr>
          <w:rFonts w:ascii="Times New Roman" w:eastAsia="Times New Roman" w:hAnsi="Times New Roman" w:cs="Times New Roman"/>
          <w:bCs/>
          <w:iCs/>
          <w:sz w:val="24"/>
          <w:szCs w:val="24"/>
          <w:shd w:val="clear" w:color="auto" w:fill="FFFFFF"/>
        </w:rPr>
        <w:t xml:space="preserve"> </w:t>
      </w:r>
      <w:r w:rsidR="00536127">
        <w:rPr>
          <w:rFonts w:ascii="Times New Roman" w:eastAsia="Times New Roman" w:hAnsi="Times New Roman" w:cs="Times New Roman"/>
          <w:bCs/>
          <w:iCs/>
          <w:sz w:val="24"/>
          <w:szCs w:val="24"/>
          <w:shd w:val="clear" w:color="auto" w:fill="FFFFFF"/>
        </w:rPr>
        <w:t>elements of the plan</w:t>
      </w:r>
      <w:r>
        <w:rPr>
          <w:rFonts w:ascii="Times New Roman" w:eastAsia="Times New Roman" w:hAnsi="Times New Roman" w:cs="Times New Roman"/>
          <w:bCs/>
          <w:iCs/>
          <w:sz w:val="24"/>
          <w:szCs w:val="24"/>
          <w:shd w:val="clear" w:color="auto" w:fill="FFFFFF"/>
        </w:rPr>
        <w:t xml:space="preserve">.   The City’s process has involved </w:t>
      </w:r>
      <w:r w:rsidR="00536127">
        <w:rPr>
          <w:rFonts w:ascii="Times New Roman" w:eastAsia="Times New Roman" w:hAnsi="Times New Roman" w:cs="Times New Roman"/>
          <w:bCs/>
          <w:iCs/>
          <w:sz w:val="24"/>
          <w:szCs w:val="24"/>
          <w:shd w:val="clear" w:color="auto" w:fill="FFFFFF"/>
        </w:rPr>
        <w:t xml:space="preserve">public meetings and </w:t>
      </w:r>
      <w:r>
        <w:rPr>
          <w:rFonts w:ascii="Times New Roman" w:eastAsia="Times New Roman" w:hAnsi="Times New Roman" w:cs="Times New Roman"/>
          <w:bCs/>
          <w:iCs/>
          <w:sz w:val="24"/>
          <w:szCs w:val="24"/>
          <w:shd w:val="clear" w:color="auto" w:fill="FFFFFF"/>
        </w:rPr>
        <w:t>round table discussion</w:t>
      </w:r>
      <w:r w:rsidR="00536127">
        <w:rPr>
          <w:rFonts w:ascii="Times New Roman" w:eastAsia="Times New Roman" w:hAnsi="Times New Roman" w:cs="Times New Roman"/>
          <w:bCs/>
          <w:iCs/>
          <w:sz w:val="24"/>
          <w:szCs w:val="24"/>
          <w:shd w:val="clear" w:color="auto" w:fill="FFFFFF"/>
        </w:rPr>
        <w:t>s.  City hired a c</w:t>
      </w:r>
      <w:r>
        <w:rPr>
          <w:rFonts w:ascii="Times New Roman" w:eastAsia="Times New Roman" w:hAnsi="Times New Roman" w:cs="Times New Roman"/>
          <w:bCs/>
          <w:iCs/>
          <w:sz w:val="24"/>
          <w:szCs w:val="24"/>
          <w:shd w:val="clear" w:color="auto" w:fill="FFFFFF"/>
        </w:rPr>
        <w:t xml:space="preserve">onsulting </w:t>
      </w:r>
      <w:r w:rsidR="00536127">
        <w:rPr>
          <w:rFonts w:ascii="Times New Roman" w:eastAsia="Times New Roman" w:hAnsi="Times New Roman" w:cs="Times New Roman"/>
          <w:bCs/>
          <w:iCs/>
          <w:sz w:val="24"/>
          <w:szCs w:val="24"/>
          <w:shd w:val="clear" w:color="auto" w:fill="FFFFFF"/>
        </w:rPr>
        <w:t>firm</w:t>
      </w:r>
      <w:r>
        <w:rPr>
          <w:rFonts w:ascii="Times New Roman" w:eastAsia="Times New Roman" w:hAnsi="Times New Roman" w:cs="Times New Roman"/>
          <w:bCs/>
          <w:iCs/>
          <w:sz w:val="24"/>
          <w:szCs w:val="24"/>
          <w:shd w:val="clear" w:color="auto" w:fill="FFFFFF"/>
        </w:rPr>
        <w:t xml:space="preserve"> to</w:t>
      </w:r>
      <w:r w:rsidR="00536127">
        <w:rPr>
          <w:rFonts w:ascii="Times New Roman" w:eastAsia="Times New Roman" w:hAnsi="Times New Roman" w:cs="Times New Roman"/>
          <w:bCs/>
          <w:iCs/>
          <w:sz w:val="24"/>
          <w:szCs w:val="24"/>
          <w:shd w:val="clear" w:color="auto" w:fill="FFFFFF"/>
        </w:rPr>
        <w:t xml:space="preserve"> draft the plan</w:t>
      </w:r>
      <w:r>
        <w:rPr>
          <w:rFonts w:ascii="Times New Roman" w:eastAsia="Times New Roman" w:hAnsi="Times New Roman" w:cs="Times New Roman"/>
          <w:bCs/>
          <w:iCs/>
          <w:sz w:val="24"/>
          <w:szCs w:val="24"/>
          <w:shd w:val="clear" w:color="auto" w:fill="FFFFFF"/>
        </w:rPr>
        <w:t xml:space="preserve"> based on those </w:t>
      </w:r>
      <w:r w:rsidR="008600DC">
        <w:rPr>
          <w:rFonts w:ascii="Times New Roman" w:eastAsia="Times New Roman" w:hAnsi="Times New Roman" w:cs="Times New Roman"/>
          <w:bCs/>
          <w:iCs/>
          <w:sz w:val="24"/>
          <w:szCs w:val="24"/>
          <w:shd w:val="clear" w:color="auto" w:fill="FFFFFF"/>
        </w:rPr>
        <w:t xml:space="preserve">group meetings.    Director Albaugh </w:t>
      </w:r>
      <w:r w:rsidR="0074583B">
        <w:rPr>
          <w:rFonts w:ascii="Times New Roman" w:eastAsia="Times New Roman" w:hAnsi="Times New Roman" w:cs="Times New Roman"/>
          <w:bCs/>
          <w:iCs/>
          <w:sz w:val="24"/>
          <w:szCs w:val="24"/>
          <w:shd w:val="clear" w:color="auto" w:fill="FFFFFF"/>
        </w:rPr>
        <w:t>noted</w:t>
      </w:r>
      <w:r w:rsidR="008600DC">
        <w:rPr>
          <w:rFonts w:ascii="Times New Roman" w:eastAsia="Times New Roman" w:hAnsi="Times New Roman" w:cs="Times New Roman"/>
          <w:bCs/>
          <w:iCs/>
          <w:sz w:val="24"/>
          <w:szCs w:val="24"/>
          <w:shd w:val="clear" w:color="auto" w:fill="FFFFFF"/>
        </w:rPr>
        <w:t xml:space="preserve"> there has been little development in the</w:t>
      </w:r>
      <w:r w:rsidR="0074583B">
        <w:rPr>
          <w:rFonts w:ascii="Times New Roman" w:eastAsia="Times New Roman" w:hAnsi="Times New Roman" w:cs="Times New Roman"/>
          <w:bCs/>
          <w:iCs/>
          <w:sz w:val="24"/>
          <w:szCs w:val="24"/>
          <w:shd w:val="clear" w:color="auto" w:fill="FFFFFF"/>
        </w:rPr>
        <w:t xml:space="preserve"> community</w:t>
      </w:r>
      <w:r w:rsidR="008600DC">
        <w:rPr>
          <w:rFonts w:ascii="Times New Roman" w:eastAsia="Times New Roman" w:hAnsi="Times New Roman" w:cs="Times New Roman"/>
          <w:bCs/>
          <w:iCs/>
          <w:sz w:val="24"/>
          <w:szCs w:val="24"/>
          <w:shd w:val="clear" w:color="auto" w:fill="FFFFFF"/>
        </w:rPr>
        <w:t xml:space="preserve"> business setting with 1 building being built in the last 20 years.   At this point there is no funding to pursue this project.  Commissioner Taylor commented that the project speaks little toward economic growth for the community nor does it align with the Port’s mission.</w:t>
      </w:r>
    </w:p>
    <w:p w14:paraId="12A0C485" w14:textId="77777777" w:rsidR="008600DC" w:rsidRDefault="008600DC" w:rsidP="00793D81">
      <w:pPr>
        <w:pStyle w:val="ListParagraph"/>
        <w:ind w:left="0"/>
        <w:rPr>
          <w:rFonts w:ascii="Times New Roman" w:eastAsia="Times New Roman" w:hAnsi="Times New Roman" w:cs="Times New Roman"/>
          <w:bCs/>
          <w:iCs/>
          <w:sz w:val="24"/>
          <w:szCs w:val="24"/>
          <w:shd w:val="clear" w:color="auto" w:fill="FFFFFF"/>
        </w:rPr>
      </w:pPr>
    </w:p>
    <w:p w14:paraId="469DC3DE" w14:textId="076595E6" w:rsidR="008600DC" w:rsidRDefault="008600DC" w:rsidP="00793D81">
      <w:pPr>
        <w:pStyle w:val="ListParagraph"/>
        <w:ind w:left="0"/>
        <w:rPr>
          <w:rFonts w:ascii="Times New Roman" w:eastAsia="Times New Roman" w:hAnsi="Times New Roman" w:cs="Times New Roman"/>
          <w:b/>
          <w:iCs/>
          <w:sz w:val="24"/>
          <w:szCs w:val="24"/>
          <w:shd w:val="clear" w:color="auto" w:fill="FFFFFF"/>
        </w:rPr>
      </w:pPr>
      <w:r w:rsidRPr="008600DC">
        <w:rPr>
          <w:rFonts w:ascii="Times New Roman" w:eastAsia="Times New Roman" w:hAnsi="Times New Roman" w:cs="Times New Roman"/>
          <w:b/>
          <w:iCs/>
          <w:sz w:val="24"/>
          <w:szCs w:val="24"/>
          <w:shd w:val="clear" w:color="auto" w:fill="FFFFFF"/>
        </w:rPr>
        <w:t xml:space="preserve">Fireworks   </w:t>
      </w:r>
    </w:p>
    <w:p w14:paraId="3F8C76E2" w14:textId="628752BC" w:rsidR="008F3EFB" w:rsidRDefault="008600DC" w:rsidP="008F3EFB">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Director Alb</w:t>
      </w:r>
      <w:r w:rsidR="008F3EFB">
        <w:rPr>
          <w:rFonts w:ascii="Times New Roman" w:eastAsia="Times New Roman" w:hAnsi="Times New Roman" w:cs="Times New Roman"/>
          <w:bCs/>
          <w:iCs/>
          <w:sz w:val="24"/>
          <w:szCs w:val="24"/>
          <w:shd w:val="clear" w:color="auto" w:fill="FFFFFF"/>
        </w:rPr>
        <w:t>augh addressed concerns for this upcoming July 4</w:t>
      </w:r>
      <w:r w:rsidR="008F3EFB" w:rsidRPr="008F3EFB">
        <w:rPr>
          <w:rFonts w:ascii="Times New Roman" w:eastAsia="Times New Roman" w:hAnsi="Times New Roman" w:cs="Times New Roman"/>
          <w:bCs/>
          <w:iCs/>
          <w:sz w:val="24"/>
          <w:szCs w:val="24"/>
          <w:shd w:val="clear" w:color="auto" w:fill="FFFFFF"/>
          <w:vertAlign w:val="superscript"/>
        </w:rPr>
        <w:t>th</w:t>
      </w:r>
      <w:r w:rsidR="008F3EFB">
        <w:rPr>
          <w:rFonts w:ascii="Times New Roman" w:eastAsia="Times New Roman" w:hAnsi="Times New Roman" w:cs="Times New Roman"/>
          <w:bCs/>
          <w:iCs/>
          <w:sz w:val="24"/>
          <w:szCs w:val="24"/>
          <w:shd w:val="clear" w:color="auto" w:fill="FFFFFF"/>
        </w:rPr>
        <w:t xml:space="preserve"> weekend after</w:t>
      </w:r>
      <w:r w:rsidR="00E44AEA">
        <w:rPr>
          <w:rFonts w:ascii="Times New Roman" w:eastAsia="Times New Roman" w:hAnsi="Times New Roman" w:cs="Times New Roman"/>
          <w:bCs/>
          <w:iCs/>
          <w:sz w:val="24"/>
          <w:szCs w:val="24"/>
          <w:shd w:val="clear" w:color="auto" w:fill="FFFFFF"/>
        </w:rPr>
        <w:t xml:space="preserve"> the small fires caused by fireworks</w:t>
      </w:r>
      <w:r w:rsidR="008F3EFB">
        <w:rPr>
          <w:rFonts w:ascii="Times New Roman" w:eastAsia="Times New Roman" w:hAnsi="Times New Roman" w:cs="Times New Roman"/>
          <w:bCs/>
          <w:iCs/>
          <w:sz w:val="24"/>
          <w:szCs w:val="24"/>
          <w:shd w:val="clear" w:color="auto" w:fill="FFFFFF"/>
        </w:rPr>
        <w:t xml:space="preserve"> last year</w:t>
      </w:r>
      <w:r w:rsidR="0074583B">
        <w:rPr>
          <w:rFonts w:ascii="Times New Roman" w:eastAsia="Times New Roman" w:hAnsi="Times New Roman" w:cs="Times New Roman"/>
          <w:bCs/>
          <w:iCs/>
          <w:sz w:val="24"/>
          <w:szCs w:val="24"/>
          <w:shd w:val="clear" w:color="auto" w:fill="FFFFFF"/>
        </w:rPr>
        <w:t xml:space="preserve">.   The commissioner’s directive was to maintain the status quo. </w:t>
      </w:r>
      <w:r w:rsidR="008F3EFB">
        <w:rPr>
          <w:rFonts w:ascii="Times New Roman" w:eastAsia="Times New Roman" w:hAnsi="Times New Roman" w:cs="Times New Roman"/>
          <w:bCs/>
          <w:iCs/>
          <w:sz w:val="24"/>
          <w:szCs w:val="24"/>
          <w:shd w:val="clear" w:color="auto" w:fill="FFFFFF"/>
        </w:rPr>
        <w:t>Steps were discussed on how to mitigate potential</w:t>
      </w:r>
      <w:r w:rsidR="00E44AEA">
        <w:rPr>
          <w:rFonts w:ascii="Times New Roman" w:eastAsia="Times New Roman" w:hAnsi="Times New Roman" w:cs="Times New Roman"/>
          <w:bCs/>
          <w:iCs/>
          <w:sz w:val="24"/>
          <w:szCs w:val="24"/>
          <w:shd w:val="clear" w:color="auto" w:fill="FFFFFF"/>
        </w:rPr>
        <w:t xml:space="preserve"> fire</w:t>
      </w:r>
      <w:r w:rsidR="008F3EFB">
        <w:rPr>
          <w:rFonts w:ascii="Times New Roman" w:eastAsia="Times New Roman" w:hAnsi="Times New Roman" w:cs="Times New Roman"/>
          <w:bCs/>
          <w:iCs/>
          <w:sz w:val="24"/>
          <w:szCs w:val="24"/>
          <w:shd w:val="clear" w:color="auto" w:fill="FFFFFF"/>
        </w:rPr>
        <w:t xml:space="preserve"> risks. </w:t>
      </w:r>
    </w:p>
    <w:p w14:paraId="29C41323" w14:textId="621EF6B6" w:rsidR="008F3EFB" w:rsidRDefault="008F3EFB" w:rsidP="008F3EFB">
      <w:pPr>
        <w:pStyle w:val="ListParagraph"/>
        <w:ind w:left="0"/>
        <w:rPr>
          <w:rFonts w:ascii="Times New Roman" w:eastAsia="Times New Roman" w:hAnsi="Times New Roman" w:cs="Times New Roman"/>
          <w:bCs/>
          <w:iCs/>
          <w:sz w:val="24"/>
          <w:szCs w:val="24"/>
          <w:shd w:val="clear" w:color="auto" w:fill="FFFFFF"/>
        </w:rPr>
      </w:pPr>
    </w:p>
    <w:p w14:paraId="0166774F" w14:textId="28E0B172" w:rsidR="00035292" w:rsidRDefault="008F3EFB" w:rsidP="008F3EFB">
      <w:pPr>
        <w:pStyle w:val="ListParagraph"/>
        <w:ind w:left="0"/>
        <w:rPr>
          <w:rFonts w:ascii="Times New Roman" w:eastAsia="Times New Roman" w:hAnsi="Times New Roman" w:cs="Times New Roman"/>
          <w:bCs/>
          <w:iCs/>
          <w:sz w:val="24"/>
          <w:szCs w:val="24"/>
          <w:shd w:val="clear" w:color="auto" w:fill="FFFFFF"/>
        </w:rPr>
      </w:pPr>
      <w:r w:rsidRPr="008F3EFB">
        <w:rPr>
          <w:rFonts w:ascii="Times New Roman" w:eastAsia="Times New Roman" w:hAnsi="Times New Roman" w:cs="Times New Roman"/>
          <w:b/>
          <w:iCs/>
          <w:sz w:val="24"/>
          <w:szCs w:val="24"/>
          <w:shd w:val="clear" w:color="auto" w:fill="FFFFFF"/>
        </w:rPr>
        <w:t>Bridge of the Gods Pedestria</w:t>
      </w:r>
      <w:r w:rsidR="00EC1C65">
        <w:rPr>
          <w:rFonts w:ascii="Times New Roman" w:eastAsia="Times New Roman" w:hAnsi="Times New Roman" w:cs="Times New Roman"/>
          <w:b/>
          <w:iCs/>
          <w:sz w:val="24"/>
          <w:szCs w:val="24"/>
          <w:shd w:val="clear" w:color="auto" w:fill="FFFFFF"/>
        </w:rPr>
        <w:t>n</w:t>
      </w:r>
      <w:r w:rsidRPr="008F3EFB">
        <w:rPr>
          <w:rFonts w:ascii="Times New Roman" w:eastAsia="Times New Roman" w:hAnsi="Times New Roman" w:cs="Times New Roman"/>
          <w:b/>
          <w:iCs/>
          <w:sz w:val="24"/>
          <w:szCs w:val="24"/>
          <w:shd w:val="clear" w:color="auto" w:fill="FFFFFF"/>
        </w:rPr>
        <w:t>/Bike Trail</w:t>
      </w:r>
      <w:r>
        <w:rPr>
          <w:rFonts w:ascii="Times New Roman" w:eastAsia="Times New Roman" w:hAnsi="Times New Roman" w:cs="Times New Roman"/>
          <w:b/>
          <w:iCs/>
          <w:sz w:val="24"/>
          <w:szCs w:val="24"/>
          <w:shd w:val="clear" w:color="auto" w:fill="FFFFFF"/>
        </w:rPr>
        <w:br/>
      </w:r>
      <w:r>
        <w:rPr>
          <w:rFonts w:ascii="Times New Roman" w:eastAsia="Times New Roman" w:hAnsi="Times New Roman" w:cs="Times New Roman"/>
          <w:bCs/>
          <w:iCs/>
          <w:sz w:val="24"/>
          <w:szCs w:val="24"/>
          <w:shd w:val="clear" w:color="auto" w:fill="FFFFFF"/>
        </w:rPr>
        <w:t>Jess Groves</w:t>
      </w:r>
      <w:r w:rsidR="006A3FC0">
        <w:rPr>
          <w:rFonts w:ascii="Times New Roman" w:eastAsia="Times New Roman" w:hAnsi="Times New Roman" w:cs="Times New Roman"/>
          <w:bCs/>
          <w:iCs/>
          <w:sz w:val="24"/>
          <w:szCs w:val="24"/>
          <w:shd w:val="clear" w:color="auto" w:fill="FFFFFF"/>
        </w:rPr>
        <w:t>,</w:t>
      </w:r>
      <w:r>
        <w:rPr>
          <w:rFonts w:ascii="Times New Roman" w:eastAsia="Times New Roman" w:hAnsi="Times New Roman" w:cs="Times New Roman"/>
          <w:bCs/>
          <w:iCs/>
          <w:sz w:val="24"/>
          <w:szCs w:val="24"/>
          <w:shd w:val="clear" w:color="auto" w:fill="FFFFFF"/>
        </w:rPr>
        <w:t xml:space="preserve"> Port of Cascade Locks called in</w:t>
      </w:r>
      <w:r w:rsidR="00E44AEA">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to discuss the request for the exception </w:t>
      </w:r>
      <w:r w:rsidR="00E44AEA">
        <w:rPr>
          <w:rFonts w:ascii="Times New Roman" w:eastAsia="Times New Roman" w:hAnsi="Times New Roman" w:cs="Times New Roman"/>
          <w:bCs/>
          <w:iCs/>
          <w:sz w:val="24"/>
          <w:szCs w:val="24"/>
          <w:shd w:val="clear" w:color="auto" w:fill="FFFFFF"/>
        </w:rPr>
        <w:t>of</w:t>
      </w:r>
      <w:r>
        <w:rPr>
          <w:rFonts w:ascii="Times New Roman" w:eastAsia="Times New Roman" w:hAnsi="Times New Roman" w:cs="Times New Roman"/>
          <w:bCs/>
          <w:iCs/>
          <w:sz w:val="24"/>
          <w:szCs w:val="24"/>
          <w:shd w:val="clear" w:color="auto" w:fill="FFFFFF"/>
        </w:rPr>
        <w:t xml:space="preserve"> federal funding guidelines.   He apologized for their lack of communication to their economic community partners in Washington.   In their quest to lobby </w:t>
      </w:r>
      <w:r w:rsidR="00E44AEA">
        <w:rPr>
          <w:rFonts w:ascii="Times New Roman" w:eastAsia="Times New Roman" w:hAnsi="Times New Roman" w:cs="Times New Roman"/>
          <w:bCs/>
          <w:iCs/>
          <w:sz w:val="24"/>
          <w:szCs w:val="24"/>
          <w:shd w:val="clear" w:color="auto" w:fill="FFFFFF"/>
        </w:rPr>
        <w:t xml:space="preserve">federal legislators </w:t>
      </w:r>
      <w:r>
        <w:rPr>
          <w:rFonts w:ascii="Times New Roman" w:eastAsia="Times New Roman" w:hAnsi="Times New Roman" w:cs="Times New Roman"/>
          <w:bCs/>
          <w:iCs/>
          <w:sz w:val="24"/>
          <w:szCs w:val="24"/>
          <w:shd w:val="clear" w:color="auto" w:fill="FFFFFF"/>
        </w:rPr>
        <w:t>the communication</w:t>
      </w:r>
      <w:r w:rsidR="00E44AEA">
        <w:rPr>
          <w:rFonts w:ascii="Times New Roman" w:eastAsia="Times New Roman" w:hAnsi="Times New Roman" w:cs="Times New Roman"/>
          <w:bCs/>
          <w:iCs/>
          <w:sz w:val="24"/>
          <w:szCs w:val="24"/>
          <w:shd w:val="clear" w:color="auto" w:fill="FFFFFF"/>
        </w:rPr>
        <w:t xml:space="preserve"> to local agencies</w:t>
      </w:r>
      <w:r>
        <w:rPr>
          <w:rFonts w:ascii="Times New Roman" w:eastAsia="Times New Roman" w:hAnsi="Times New Roman" w:cs="Times New Roman"/>
          <w:bCs/>
          <w:iCs/>
          <w:sz w:val="24"/>
          <w:szCs w:val="24"/>
          <w:shd w:val="clear" w:color="auto" w:fill="FFFFFF"/>
        </w:rPr>
        <w:t xml:space="preserve"> fell thru the cracks.   They would appreciate our support on the project.  </w:t>
      </w:r>
      <w:r w:rsidR="0039701F">
        <w:rPr>
          <w:rFonts w:ascii="Times New Roman" w:eastAsia="Times New Roman" w:hAnsi="Times New Roman" w:cs="Times New Roman"/>
          <w:bCs/>
          <w:iCs/>
          <w:sz w:val="24"/>
          <w:szCs w:val="24"/>
          <w:shd w:val="clear" w:color="auto" w:fill="FFFFFF"/>
        </w:rPr>
        <w:t xml:space="preserve">In the past the </w:t>
      </w:r>
      <w:r w:rsidR="00E44AEA">
        <w:rPr>
          <w:rFonts w:ascii="Times New Roman" w:eastAsia="Times New Roman" w:hAnsi="Times New Roman" w:cs="Times New Roman"/>
          <w:bCs/>
          <w:iCs/>
          <w:sz w:val="24"/>
          <w:szCs w:val="24"/>
          <w:shd w:val="clear" w:color="auto" w:fill="FFFFFF"/>
        </w:rPr>
        <w:t>C</w:t>
      </w:r>
      <w:r w:rsidR="0039701F">
        <w:rPr>
          <w:rFonts w:ascii="Times New Roman" w:eastAsia="Times New Roman" w:hAnsi="Times New Roman" w:cs="Times New Roman"/>
          <w:bCs/>
          <w:iCs/>
          <w:sz w:val="24"/>
          <w:szCs w:val="24"/>
          <w:shd w:val="clear" w:color="auto" w:fill="FFFFFF"/>
        </w:rPr>
        <w:t>ommission ha</w:t>
      </w:r>
      <w:r w:rsidR="00E44AEA">
        <w:rPr>
          <w:rFonts w:ascii="Times New Roman" w:eastAsia="Times New Roman" w:hAnsi="Times New Roman" w:cs="Times New Roman"/>
          <w:bCs/>
          <w:iCs/>
          <w:sz w:val="24"/>
          <w:szCs w:val="24"/>
          <w:shd w:val="clear" w:color="auto" w:fill="FFFFFF"/>
        </w:rPr>
        <w:t xml:space="preserve">s </w:t>
      </w:r>
      <w:r w:rsidR="0039701F">
        <w:rPr>
          <w:rFonts w:ascii="Times New Roman" w:eastAsia="Times New Roman" w:hAnsi="Times New Roman" w:cs="Times New Roman"/>
          <w:bCs/>
          <w:iCs/>
          <w:sz w:val="24"/>
          <w:szCs w:val="24"/>
          <w:shd w:val="clear" w:color="auto" w:fill="FFFFFF"/>
        </w:rPr>
        <w:t xml:space="preserve">opposed </w:t>
      </w:r>
      <w:r w:rsidR="00E44AEA">
        <w:rPr>
          <w:rFonts w:ascii="Times New Roman" w:eastAsia="Times New Roman" w:hAnsi="Times New Roman" w:cs="Times New Roman"/>
          <w:bCs/>
          <w:iCs/>
          <w:sz w:val="24"/>
          <w:szCs w:val="24"/>
          <w:shd w:val="clear" w:color="auto" w:fill="FFFFFF"/>
        </w:rPr>
        <w:t>an</w:t>
      </w:r>
      <w:r w:rsidR="0039701F">
        <w:rPr>
          <w:rFonts w:ascii="Times New Roman" w:eastAsia="Times New Roman" w:hAnsi="Times New Roman" w:cs="Times New Roman"/>
          <w:bCs/>
          <w:iCs/>
          <w:sz w:val="24"/>
          <w:szCs w:val="24"/>
          <w:shd w:val="clear" w:color="auto" w:fill="FFFFFF"/>
        </w:rPr>
        <w:t xml:space="preserve"> exemption</w:t>
      </w:r>
      <w:r w:rsidR="00E44AEA">
        <w:rPr>
          <w:rFonts w:ascii="Times New Roman" w:eastAsia="Times New Roman" w:hAnsi="Times New Roman" w:cs="Times New Roman"/>
          <w:bCs/>
          <w:iCs/>
          <w:sz w:val="24"/>
          <w:szCs w:val="24"/>
          <w:shd w:val="clear" w:color="auto" w:fill="FFFFFF"/>
        </w:rPr>
        <w:t xml:space="preserve"> to title 23, US Code</w:t>
      </w:r>
      <w:r w:rsidR="0039701F">
        <w:rPr>
          <w:rFonts w:ascii="Times New Roman" w:eastAsia="Times New Roman" w:hAnsi="Times New Roman" w:cs="Times New Roman"/>
          <w:bCs/>
          <w:iCs/>
          <w:sz w:val="24"/>
          <w:szCs w:val="24"/>
          <w:shd w:val="clear" w:color="auto" w:fill="FFFFFF"/>
        </w:rPr>
        <w:t xml:space="preserve">.  </w:t>
      </w:r>
      <w:r w:rsidR="00E44AEA">
        <w:rPr>
          <w:rFonts w:ascii="Times New Roman" w:eastAsia="Times New Roman" w:hAnsi="Times New Roman" w:cs="Times New Roman"/>
          <w:bCs/>
          <w:iCs/>
          <w:sz w:val="24"/>
          <w:szCs w:val="24"/>
          <w:shd w:val="clear" w:color="auto" w:fill="FFFFFF"/>
        </w:rPr>
        <w:t xml:space="preserve">Director Albaugh </w:t>
      </w:r>
      <w:r>
        <w:rPr>
          <w:rFonts w:ascii="Times New Roman" w:eastAsia="Times New Roman" w:hAnsi="Times New Roman" w:cs="Times New Roman"/>
          <w:bCs/>
          <w:iCs/>
          <w:sz w:val="24"/>
          <w:szCs w:val="24"/>
          <w:shd w:val="clear" w:color="auto" w:fill="FFFFFF"/>
        </w:rPr>
        <w:t>point</w:t>
      </w:r>
      <w:r w:rsidR="00E44AEA">
        <w:rPr>
          <w:rFonts w:ascii="Times New Roman" w:eastAsia="Times New Roman" w:hAnsi="Times New Roman" w:cs="Times New Roman"/>
          <w:bCs/>
          <w:iCs/>
          <w:sz w:val="24"/>
          <w:szCs w:val="24"/>
          <w:shd w:val="clear" w:color="auto" w:fill="FFFFFF"/>
        </w:rPr>
        <w:t>ed</w:t>
      </w:r>
      <w:r>
        <w:rPr>
          <w:rFonts w:ascii="Times New Roman" w:eastAsia="Times New Roman" w:hAnsi="Times New Roman" w:cs="Times New Roman"/>
          <w:bCs/>
          <w:iCs/>
          <w:sz w:val="24"/>
          <w:szCs w:val="24"/>
          <w:shd w:val="clear" w:color="auto" w:fill="FFFFFF"/>
        </w:rPr>
        <w:t xml:space="preserve"> out </w:t>
      </w:r>
      <w:r w:rsidR="00E44AEA">
        <w:rPr>
          <w:rFonts w:ascii="Times New Roman" w:eastAsia="Times New Roman" w:hAnsi="Times New Roman" w:cs="Times New Roman"/>
          <w:bCs/>
          <w:iCs/>
          <w:sz w:val="24"/>
          <w:szCs w:val="24"/>
          <w:shd w:val="clear" w:color="auto" w:fill="FFFFFF"/>
        </w:rPr>
        <w:t>that this was a very unique situation.  The exemption would be specific to this walkway project, and only valid for agencies that own a</w:t>
      </w:r>
      <w:r w:rsidR="006A3FC0">
        <w:rPr>
          <w:rFonts w:ascii="Times New Roman" w:eastAsia="Times New Roman" w:hAnsi="Times New Roman" w:cs="Times New Roman"/>
          <w:bCs/>
          <w:iCs/>
          <w:sz w:val="24"/>
          <w:szCs w:val="24"/>
          <w:shd w:val="clear" w:color="auto" w:fill="FFFFFF"/>
        </w:rPr>
        <w:t xml:space="preserve"> toll</w:t>
      </w:r>
      <w:r w:rsidR="00E44AEA">
        <w:rPr>
          <w:rFonts w:ascii="Times New Roman" w:eastAsia="Times New Roman" w:hAnsi="Times New Roman" w:cs="Times New Roman"/>
          <w:bCs/>
          <w:iCs/>
          <w:sz w:val="24"/>
          <w:szCs w:val="24"/>
          <w:shd w:val="clear" w:color="auto" w:fill="FFFFFF"/>
        </w:rPr>
        <w:t xml:space="preserve"> bridge in a National Scenic Area with a national trail crossing the bridge.  T</w:t>
      </w:r>
      <w:r>
        <w:rPr>
          <w:rFonts w:ascii="Times New Roman" w:eastAsia="Times New Roman" w:hAnsi="Times New Roman" w:cs="Times New Roman"/>
          <w:bCs/>
          <w:iCs/>
          <w:sz w:val="24"/>
          <w:szCs w:val="24"/>
          <w:shd w:val="clear" w:color="auto" w:fill="FFFFFF"/>
        </w:rPr>
        <w:t xml:space="preserve">he </w:t>
      </w:r>
      <w:r w:rsidR="00E44AEA">
        <w:rPr>
          <w:rFonts w:ascii="Times New Roman" w:eastAsia="Times New Roman" w:hAnsi="Times New Roman" w:cs="Times New Roman"/>
          <w:bCs/>
          <w:iCs/>
          <w:sz w:val="24"/>
          <w:szCs w:val="24"/>
          <w:shd w:val="clear" w:color="auto" w:fill="FFFFFF"/>
        </w:rPr>
        <w:t xml:space="preserve">safety </w:t>
      </w:r>
      <w:r>
        <w:rPr>
          <w:rFonts w:ascii="Times New Roman" w:eastAsia="Times New Roman" w:hAnsi="Times New Roman" w:cs="Times New Roman"/>
          <w:bCs/>
          <w:iCs/>
          <w:sz w:val="24"/>
          <w:szCs w:val="24"/>
          <w:shd w:val="clear" w:color="auto" w:fill="FFFFFF"/>
        </w:rPr>
        <w:t>benefits of adding a bicycle/pedestrian lane</w:t>
      </w:r>
      <w:r w:rsidR="00E44AEA">
        <w:rPr>
          <w:rFonts w:ascii="Times New Roman" w:eastAsia="Times New Roman" w:hAnsi="Times New Roman" w:cs="Times New Roman"/>
          <w:bCs/>
          <w:iCs/>
          <w:sz w:val="24"/>
          <w:szCs w:val="24"/>
          <w:shd w:val="clear" w:color="auto" w:fill="FFFFFF"/>
        </w:rPr>
        <w:t xml:space="preserve"> outweigh the opposition of title 23 exemption.  It will also become </w:t>
      </w:r>
      <w:r>
        <w:rPr>
          <w:rFonts w:ascii="Times New Roman" w:eastAsia="Times New Roman" w:hAnsi="Times New Roman" w:cs="Times New Roman"/>
          <w:bCs/>
          <w:iCs/>
          <w:sz w:val="24"/>
          <w:szCs w:val="24"/>
          <w:shd w:val="clear" w:color="auto" w:fill="FFFFFF"/>
        </w:rPr>
        <w:t>regionally significant asset</w:t>
      </w:r>
      <w:r w:rsidR="0044598C">
        <w:rPr>
          <w:rFonts w:ascii="Times New Roman" w:eastAsia="Times New Roman" w:hAnsi="Times New Roman" w:cs="Times New Roman"/>
          <w:bCs/>
          <w:iCs/>
          <w:sz w:val="24"/>
          <w:szCs w:val="24"/>
          <w:shd w:val="clear" w:color="auto" w:fill="FFFFFF"/>
        </w:rPr>
        <w:t xml:space="preserve"> to be enjoyed by residents and visitors for decades.</w:t>
      </w:r>
      <w:r>
        <w:rPr>
          <w:rFonts w:ascii="Times New Roman" w:eastAsia="Times New Roman" w:hAnsi="Times New Roman" w:cs="Times New Roman"/>
          <w:bCs/>
          <w:iCs/>
          <w:sz w:val="24"/>
          <w:szCs w:val="24"/>
          <w:shd w:val="clear" w:color="auto" w:fill="FFFFFF"/>
        </w:rPr>
        <w:t xml:space="preserve">  </w:t>
      </w:r>
      <w:r w:rsidR="0039701F">
        <w:rPr>
          <w:rFonts w:ascii="Times New Roman" w:eastAsia="Times New Roman" w:hAnsi="Times New Roman" w:cs="Times New Roman"/>
          <w:bCs/>
          <w:iCs/>
          <w:sz w:val="24"/>
          <w:szCs w:val="24"/>
          <w:shd w:val="clear" w:color="auto" w:fill="FFFFFF"/>
        </w:rPr>
        <w:t>After deliberation on t</w:t>
      </w:r>
      <w:r w:rsidR="00E44AEA">
        <w:rPr>
          <w:rFonts w:ascii="Times New Roman" w:eastAsia="Times New Roman" w:hAnsi="Times New Roman" w:cs="Times New Roman"/>
          <w:bCs/>
          <w:iCs/>
          <w:sz w:val="24"/>
          <w:szCs w:val="24"/>
          <w:shd w:val="clear" w:color="auto" w:fill="FFFFFF"/>
        </w:rPr>
        <w:t>he matter the consensus of the C</w:t>
      </w:r>
      <w:r w:rsidR="0039701F">
        <w:rPr>
          <w:rFonts w:ascii="Times New Roman" w:eastAsia="Times New Roman" w:hAnsi="Times New Roman" w:cs="Times New Roman"/>
          <w:bCs/>
          <w:iCs/>
          <w:sz w:val="24"/>
          <w:szCs w:val="24"/>
          <w:shd w:val="clear" w:color="auto" w:fill="FFFFFF"/>
        </w:rPr>
        <w:t>ommissioners was to withdraw the</w:t>
      </w:r>
      <w:r w:rsidR="0044598C">
        <w:rPr>
          <w:rFonts w:ascii="Times New Roman" w:eastAsia="Times New Roman" w:hAnsi="Times New Roman" w:cs="Times New Roman"/>
          <w:bCs/>
          <w:iCs/>
          <w:sz w:val="24"/>
          <w:szCs w:val="24"/>
          <w:shd w:val="clear" w:color="auto" w:fill="FFFFFF"/>
        </w:rPr>
        <w:t xml:space="preserve"> exemption</w:t>
      </w:r>
      <w:r w:rsidR="0039701F">
        <w:rPr>
          <w:rFonts w:ascii="Times New Roman" w:eastAsia="Times New Roman" w:hAnsi="Times New Roman" w:cs="Times New Roman"/>
          <w:bCs/>
          <w:iCs/>
          <w:sz w:val="24"/>
          <w:szCs w:val="24"/>
          <w:shd w:val="clear" w:color="auto" w:fill="FFFFFF"/>
        </w:rPr>
        <w:t xml:space="preserve"> opposition</w:t>
      </w:r>
      <w:r>
        <w:rPr>
          <w:rFonts w:ascii="Times New Roman" w:eastAsia="Times New Roman" w:hAnsi="Times New Roman" w:cs="Times New Roman"/>
          <w:bCs/>
          <w:iCs/>
          <w:sz w:val="24"/>
          <w:szCs w:val="24"/>
          <w:shd w:val="clear" w:color="auto" w:fill="FFFFFF"/>
        </w:rPr>
        <w:t xml:space="preserve"> </w:t>
      </w:r>
      <w:r w:rsidR="0044598C">
        <w:rPr>
          <w:rFonts w:ascii="Times New Roman" w:eastAsia="Times New Roman" w:hAnsi="Times New Roman" w:cs="Times New Roman"/>
          <w:bCs/>
          <w:iCs/>
          <w:sz w:val="24"/>
          <w:szCs w:val="24"/>
          <w:shd w:val="clear" w:color="auto" w:fill="FFFFFF"/>
        </w:rPr>
        <w:t xml:space="preserve">and require that no </w:t>
      </w:r>
      <w:r w:rsidR="00035292">
        <w:rPr>
          <w:rFonts w:ascii="Times New Roman" w:eastAsia="Times New Roman" w:hAnsi="Times New Roman" w:cs="Times New Roman"/>
          <w:bCs/>
          <w:iCs/>
          <w:sz w:val="24"/>
          <w:szCs w:val="24"/>
          <w:shd w:val="clear" w:color="auto" w:fill="FFFFFF"/>
        </w:rPr>
        <w:t xml:space="preserve">tolls </w:t>
      </w:r>
      <w:r w:rsidR="0044598C">
        <w:rPr>
          <w:rFonts w:ascii="Times New Roman" w:eastAsia="Times New Roman" w:hAnsi="Times New Roman" w:cs="Times New Roman"/>
          <w:bCs/>
          <w:iCs/>
          <w:sz w:val="24"/>
          <w:szCs w:val="24"/>
          <w:shd w:val="clear" w:color="auto" w:fill="FFFFFF"/>
        </w:rPr>
        <w:t>for</w:t>
      </w:r>
      <w:r w:rsidR="00E44AEA">
        <w:rPr>
          <w:rFonts w:ascii="Times New Roman" w:eastAsia="Times New Roman" w:hAnsi="Times New Roman" w:cs="Times New Roman"/>
          <w:bCs/>
          <w:iCs/>
          <w:sz w:val="24"/>
          <w:szCs w:val="24"/>
          <w:shd w:val="clear" w:color="auto" w:fill="FFFFFF"/>
        </w:rPr>
        <w:t xml:space="preserve"> bicycle/pedestrian</w:t>
      </w:r>
      <w:r w:rsidR="00035292">
        <w:rPr>
          <w:rFonts w:ascii="Times New Roman" w:eastAsia="Times New Roman" w:hAnsi="Times New Roman" w:cs="Times New Roman"/>
          <w:bCs/>
          <w:iCs/>
          <w:sz w:val="24"/>
          <w:szCs w:val="24"/>
          <w:shd w:val="clear" w:color="auto" w:fill="FFFFFF"/>
        </w:rPr>
        <w:t xml:space="preserve"> pathway</w:t>
      </w:r>
      <w:r w:rsidR="0044598C">
        <w:rPr>
          <w:rFonts w:ascii="Times New Roman" w:eastAsia="Times New Roman" w:hAnsi="Times New Roman" w:cs="Times New Roman"/>
          <w:bCs/>
          <w:iCs/>
          <w:sz w:val="24"/>
          <w:szCs w:val="24"/>
          <w:shd w:val="clear" w:color="auto" w:fill="FFFFFF"/>
        </w:rPr>
        <w:t xml:space="preserve"> users</w:t>
      </w:r>
      <w:r w:rsidR="00035292">
        <w:rPr>
          <w:rFonts w:ascii="Times New Roman" w:eastAsia="Times New Roman" w:hAnsi="Times New Roman" w:cs="Times New Roman"/>
          <w:bCs/>
          <w:iCs/>
          <w:sz w:val="24"/>
          <w:szCs w:val="24"/>
          <w:shd w:val="clear" w:color="auto" w:fill="FFFFFF"/>
        </w:rPr>
        <w:t xml:space="preserve">.  It was requested that Director Albaugh draft an official notification to reflect the Port’s position on the proposed amendment. </w:t>
      </w:r>
    </w:p>
    <w:p w14:paraId="04465315" w14:textId="52FBC746" w:rsidR="0039701F" w:rsidRPr="00EC1C65" w:rsidRDefault="0039701F" w:rsidP="008F3EFB">
      <w:pPr>
        <w:pStyle w:val="ListParagraph"/>
        <w:ind w:left="0"/>
        <w:rPr>
          <w:rFonts w:ascii="Times New Roman" w:eastAsia="Times New Roman" w:hAnsi="Times New Roman" w:cs="Times New Roman"/>
          <w:b/>
          <w:iCs/>
          <w:sz w:val="24"/>
          <w:szCs w:val="24"/>
          <w:shd w:val="clear" w:color="auto" w:fill="FFFFFF"/>
        </w:rPr>
      </w:pPr>
      <w:r>
        <w:rPr>
          <w:rFonts w:ascii="Times New Roman" w:eastAsia="Times New Roman" w:hAnsi="Times New Roman" w:cs="Times New Roman"/>
          <w:bCs/>
          <w:iCs/>
          <w:sz w:val="24"/>
          <w:szCs w:val="24"/>
          <w:shd w:val="clear" w:color="auto" w:fill="FFFFFF"/>
        </w:rPr>
        <w:t xml:space="preserve">     </w:t>
      </w:r>
    </w:p>
    <w:p w14:paraId="7F2D6A77" w14:textId="3263C70C" w:rsidR="0039701F" w:rsidRPr="00EC1C65" w:rsidRDefault="00EC1C65" w:rsidP="00234463">
      <w:pPr>
        <w:rPr>
          <w:rFonts w:ascii="Times New Roman" w:eastAsia="Times New Roman" w:hAnsi="Times New Roman" w:cs="Times New Roman"/>
          <w:bCs/>
          <w:iCs/>
          <w:sz w:val="24"/>
          <w:szCs w:val="24"/>
          <w:shd w:val="clear" w:color="auto" w:fill="FFFFFF"/>
        </w:rPr>
      </w:pPr>
      <w:r w:rsidRPr="00EC1C65">
        <w:rPr>
          <w:rFonts w:ascii="Times New Roman" w:eastAsia="Times New Roman" w:hAnsi="Times New Roman" w:cs="Times New Roman"/>
          <w:b/>
          <w:iCs/>
          <w:sz w:val="24"/>
          <w:szCs w:val="24"/>
          <w:shd w:val="clear" w:color="auto" w:fill="FFFFFF"/>
        </w:rPr>
        <w:t>Tenant Rent Relief Program</w:t>
      </w:r>
      <w:r>
        <w:rPr>
          <w:rFonts w:ascii="Times New Roman" w:eastAsia="Times New Roman" w:hAnsi="Times New Roman" w:cs="Times New Roman"/>
          <w:b/>
          <w:iCs/>
          <w:sz w:val="24"/>
          <w:szCs w:val="24"/>
          <w:shd w:val="clear" w:color="auto" w:fill="FFFFFF"/>
        </w:rPr>
        <w:br/>
      </w:r>
      <w:r>
        <w:rPr>
          <w:rFonts w:ascii="Times New Roman" w:eastAsia="Times New Roman" w:hAnsi="Times New Roman" w:cs="Times New Roman"/>
          <w:bCs/>
          <w:iCs/>
          <w:sz w:val="24"/>
          <w:szCs w:val="24"/>
          <w:shd w:val="clear" w:color="auto" w:fill="FFFFFF"/>
        </w:rPr>
        <w:t xml:space="preserve">Director </w:t>
      </w:r>
      <w:r w:rsidR="001F16D5">
        <w:rPr>
          <w:rFonts w:ascii="Times New Roman" w:eastAsia="Times New Roman" w:hAnsi="Times New Roman" w:cs="Times New Roman"/>
          <w:bCs/>
          <w:iCs/>
          <w:sz w:val="24"/>
          <w:szCs w:val="24"/>
          <w:shd w:val="clear" w:color="auto" w:fill="FFFFFF"/>
        </w:rPr>
        <w:t>Albaugh</w:t>
      </w:r>
      <w:r>
        <w:rPr>
          <w:rFonts w:ascii="Times New Roman" w:eastAsia="Times New Roman" w:hAnsi="Times New Roman" w:cs="Times New Roman"/>
          <w:bCs/>
          <w:iCs/>
          <w:sz w:val="24"/>
          <w:szCs w:val="24"/>
          <w:shd w:val="clear" w:color="auto" w:fill="FFFFFF"/>
        </w:rPr>
        <w:t xml:space="preserve"> reviewed the tenants currently participating in the rent relief offered and requested directive to set an end date.  Discussion ensued regarding the current status of the </w:t>
      </w:r>
      <w:r>
        <w:rPr>
          <w:rFonts w:ascii="Times New Roman" w:eastAsia="Times New Roman" w:hAnsi="Times New Roman" w:cs="Times New Roman"/>
          <w:bCs/>
          <w:iCs/>
          <w:sz w:val="24"/>
          <w:szCs w:val="24"/>
          <w:shd w:val="clear" w:color="auto" w:fill="FFFFFF"/>
        </w:rPr>
        <w:lastRenderedPageBreak/>
        <w:t xml:space="preserve">county and states progression of the phased start programs for businesses.   At this </w:t>
      </w:r>
      <w:r w:rsidR="001F16D5">
        <w:rPr>
          <w:rFonts w:ascii="Times New Roman" w:eastAsia="Times New Roman" w:hAnsi="Times New Roman" w:cs="Times New Roman"/>
          <w:bCs/>
          <w:iCs/>
          <w:sz w:val="24"/>
          <w:szCs w:val="24"/>
          <w:shd w:val="clear" w:color="auto" w:fill="FFFFFF"/>
        </w:rPr>
        <w:t>time,</w:t>
      </w:r>
      <w:r>
        <w:rPr>
          <w:rFonts w:ascii="Times New Roman" w:eastAsia="Times New Roman" w:hAnsi="Times New Roman" w:cs="Times New Roman"/>
          <w:bCs/>
          <w:iCs/>
          <w:sz w:val="24"/>
          <w:szCs w:val="24"/>
          <w:shd w:val="clear" w:color="auto" w:fill="FFFFFF"/>
        </w:rPr>
        <w:t xml:space="preserve"> the </w:t>
      </w:r>
      <w:r w:rsidR="0044598C">
        <w:rPr>
          <w:rFonts w:ascii="Times New Roman" w:eastAsia="Times New Roman" w:hAnsi="Times New Roman" w:cs="Times New Roman"/>
          <w:bCs/>
          <w:iCs/>
          <w:sz w:val="24"/>
          <w:szCs w:val="24"/>
          <w:shd w:val="clear" w:color="auto" w:fill="FFFFFF"/>
        </w:rPr>
        <w:t>C</w:t>
      </w:r>
      <w:r>
        <w:rPr>
          <w:rFonts w:ascii="Times New Roman" w:eastAsia="Times New Roman" w:hAnsi="Times New Roman" w:cs="Times New Roman"/>
          <w:bCs/>
          <w:iCs/>
          <w:sz w:val="24"/>
          <w:szCs w:val="24"/>
          <w:shd w:val="clear" w:color="auto" w:fill="FFFFFF"/>
        </w:rPr>
        <w:t xml:space="preserve">ommission will table setting an end date upon further review and will be tabled until the July meeting.   </w:t>
      </w:r>
    </w:p>
    <w:p w14:paraId="11B7E661" w14:textId="77777777" w:rsidR="00EC1C65" w:rsidRDefault="00801C29" w:rsidP="007E04DD">
      <w:pPr>
        <w:pStyle w:val="ListParagraph"/>
        <w:ind w:left="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
          <w:iCs/>
          <w:sz w:val="24"/>
          <w:szCs w:val="24"/>
          <w:shd w:val="clear" w:color="auto" w:fill="FFFFFF"/>
        </w:rPr>
        <w:t xml:space="preserve">Resolution </w:t>
      </w:r>
      <w:r w:rsidR="00EC1C65">
        <w:rPr>
          <w:rFonts w:ascii="Times New Roman" w:eastAsia="Times New Roman" w:hAnsi="Times New Roman" w:cs="Times New Roman"/>
          <w:b/>
          <w:iCs/>
          <w:sz w:val="24"/>
          <w:szCs w:val="24"/>
          <w:shd w:val="clear" w:color="auto" w:fill="FFFFFF"/>
        </w:rPr>
        <w:t>11</w:t>
      </w:r>
      <w:r>
        <w:rPr>
          <w:rFonts w:ascii="Times New Roman" w:eastAsia="Times New Roman" w:hAnsi="Times New Roman" w:cs="Times New Roman"/>
          <w:b/>
          <w:iCs/>
          <w:sz w:val="24"/>
          <w:szCs w:val="24"/>
          <w:shd w:val="clear" w:color="auto" w:fill="FFFFFF"/>
        </w:rPr>
        <w:t>-2020</w:t>
      </w:r>
      <w:r w:rsidR="00E6335D" w:rsidRPr="00E04F22">
        <w:rPr>
          <w:rFonts w:ascii="Times New Roman" w:eastAsia="Times New Roman" w:hAnsi="Times New Roman" w:cs="Times New Roman"/>
          <w:bCs/>
          <w:iCs/>
          <w:sz w:val="24"/>
          <w:szCs w:val="24"/>
          <w:shd w:val="clear" w:color="auto" w:fill="FFFFFF"/>
        </w:rPr>
        <w:br/>
      </w:r>
      <w:r w:rsidR="00E04F22">
        <w:rPr>
          <w:rFonts w:ascii="Times New Roman" w:eastAsia="Times New Roman" w:hAnsi="Times New Roman" w:cs="Times New Roman"/>
          <w:bCs/>
          <w:iCs/>
          <w:sz w:val="24"/>
          <w:szCs w:val="24"/>
          <w:shd w:val="clear" w:color="auto" w:fill="FFFFFF"/>
        </w:rPr>
        <w:t>Director</w:t>
      </w:r>
      <w:r w:rsidR="00E6335D" w:rsidRPr="00E04F22">
        <w:rPr>
          <w:rFonts w:ascii="Times New Roman" w:eastAsia="Times New Roman" w:hAnsi="Times New Roman" w:cs="Times New Roman"/>
          <w:bCs/>
          <w:iCs/>
          <w:sz w:val="24"/>
          <w:szCs w:val="24"/>
          <w:shd w:val="clear" w:color="auto" w:fill="FFFFFF"/>
        </w:rPr>
        <w:t xml:space="preserve"> Albaugh presented</w:t>
      </w:r>
      <w:r w:rsidR="00EC1C65">
        <w:rPr>
          <w:rFonts w:ascii="Times New Roman" w:eastAsia="Times New Roman" w:hAnsi="Times New Roman" w:cs="Times New Roman"/>
          <w:bCs/>
          <w:iCs/>
          <w:sz w:val="24"/>
          <w:szCs w:val="24"/>
          <w:shd w:val="clear" w:color="auto" w:fill="FFFFFF"/>
        </w:rPr>
        <w:t xml:space="preserve"> the proposed amendment to the</w:t>
      </w:r>
      <w:r w:rsidR="00E6335D" w:rsidRPr="00E04F22">
        <w:rPr>
          <w:rFonts w:ascii="Times New Roman" w:eastAsia="Times New Roman" w:hAnsi="Times New Roman" w:cs="Times New Roman"/>
          <w:bCs/>
          <w:iCs/>
          <w:sz w:val="24"/>
          <w:szCs w:val="24"/>
          <w:shd w:val="clear" w:color="auto" w:fill="FFFFFF"/>
        </w:rPr>
        <w:t xml:space="preserve"> </w:t>
      </w:r>
      <w:r w:rsidR="00EC1C65">
        <w:rPr>
          <w:rFonts w:ascii="Times New Roman" w:eastAsia="Times New Roman" w:hAnsi="Times New Roman" w:cs="Times New Roman"/>
          <w:bCs/>
          <w:iCs/>
          <w:sz w:val="24"/>
          <w:szCs w:val="24"/>
          <w:shd w:val="clear" w:color="auto" w:fill="FFFFFF"/>
        </w:rPr>
        <w:t>Columbia River Gorge Management Plan Policies for Urban Area Boundaries.</w:t>
      </w:r>
    </w:p>
    <w:p w14:paraId="4A3A3CB7" w14:textId="77777777" w:rsidR="00EC1C65" w:rsidRDefault="00EC1C65" w:rsidP="007E04DD">
      <w:pPr>
        <w:pStyle w:val="ListParagraph"/>
        <w:ind w:left="0"/>
        <w:rPr>
          <w:rFonts w:ascii="Times New Roman" w:eastAsia="Times New Roman" w:hAnsi="Times New Roman" w:cs="Times New Roman"/>
          <w:bCs/>
          <w:iCs/>
          <w:sz w:val="24"/>
          <w:szCs w:val="24"/>
          <w:shd w:val="clear" w:color="auto" w:fill="FFFFFF"/>
        </w:rPr>
      </w:pPr>
    </w:p>
    <w:p w14:paraId="3121E78A" w14:textId="733E9F45" w:rsidR="008408FE" w:rsidRDefault="00EC1C65" w:rsidP="008408FE">
      <w:pPr>
        <w:pStyle w:val="ListParagraph"/>
        <w:ind w:left="0" w:hanging="9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xml:space="preserve"> </w:t>
      </w:r>
      <w:r w:rsidR="00801C29">
        <w:rPr>
          <w:rFonts w:ascii="Times New Roman" w:eastAsia="Times New Roman" w:hAnsi="Times New Roman" w:cs="Times New Roman"/>
          <w:bCs/>
          <w:iCs/>
          <w:sz w:val="24"/>
          <w:szCs w:val="24"/>
          <w:shd w:val="clear" w:color="auto" w:fill="FFFFFF"/>
        </w:rPr>
        <w:t>Resolution 1</w:t>
      </w:r>
      <w:r>
        <w:rPr>
          <w:rFonts w:ascii="Times New Roman" w:eastAsia="Times New Roman" w:hAnsi="Times New Roman" w:cs="Times New Roman"/>
          <w:bCs/>
          <w:iCs/>
          <w:sz w:val="24"/>
          <w:szCs w:val="24"/>
          <w:shd w:val="clear" w:color="auto" w:fill="FFFFFF"/>
        </w:rPr>
        <w:t>1</w:t>
      </w:r>
      <w:r w:rsidR="00801C29">
        <w:rPr>
          <w:rFonts w:ascii="Times New Roman" w:eastAsia="Times New Roman" w:hAnsi="Times New Roman" w:cs="Times New Roman"/>
          <w:bCs/>
          <w:iCs/>
          <w:sz w:val="24"/>
          <w:szCs w:val="24"/>
          <w:shd w:val="clear" w:color="auto" w:fill="FFFFFF"/>
        </w:rPr>
        <w:t xml:space="preserve">-2020.  The resolution </w:t>
      </w:r>
      <w:r>
        <w:rPr>
          <w:rFonts w:ascii="Times New Roman" w:eastAsia="Times New Roman" w:hAnsi="Times New Roman" w:cs="Times New Roman"/>
          <w:bCs/>
          <w:iCs/>
          <w:sz w:val="24"/>
          <w:szCs w:val="24"/>
          <w:shd w:val="clear" w:color="auto" w:fill="FFFFFF"/>
        </w:rPr>
        <w:t>opposes proposed revisions to the Columbia River Gorg</w:t>
      </w:r>
      <w:r w:rsidR="008408FE">
        <w:rPr>
          <w:rFonts w:ascii="Times New Roman" w:eastAsia="Times New Roman" w:hAnsi="Times New Roman" w:cs="Times New Roman"/>
          <w:bCs/>
          <w:iCs/>
          <w:sz w:val="24"/>
          <w:szCs w:val="24"/>
          <w:shd w:val="clear" w:color="auto" w:fill="FFFFFF"/>
        </w:rPr>
        <w:t xml:space="preserve">e </w:t>
      </w:r>
      <w:r>
        <w:rPr>
          <w:rFonts w:ascii="Times New Roman" w:eastAsia="Times New Roman" w:hAnsi="Times New Roman" w:cs="Times New Roman"/>
          <w:bCs/>
          <w:iCs/>
          <w:sz w:val="24"/>
          <w:szCs w:val="24"/>
          <w:shd w:val="clear" w:color="auto" w:fill="FFFFFF"/>
        </w:rPr>
        <w:t>Management Plan Policies for Urban Area Boundaries.</w:t>
      </w:r>
      <w:r>
        <w:rPr>
          <w:rFonts w:ascii="Times New Roman" w:eastAsia="Times New Roman" w:hAnsi="Times New Roman" w:cs="Times New Roman"/>
          <w:bCs/>
          <w:iCs/>
          <w:sz w:val="24"/>
          <w:szCs w:val="24"/>
          <w:shd w:val="clear" w:color="auto" w:fill="FFFFFF"/>
        </w:rPr>
        <w:br/>
      </w:r>
      <w:r>
        <w:rPr>
          <w:rFonts w:ascii="Times New Roman" w:eastAsia="Times New Roman" w:hAnsi="Times New Roman" w:cs="Times New Roman"/>
          <w:bCs/>
          <w:iCs/>
          <w:sz w:val="24"/>
          <w:szCs w:val="24"/>
          <w:shd w:val="clear" w:color="auto" w:fill="FFFFFF"/>
        </w:rPr>
        <w:br/>
      </w:r>
      <w:r w:rsidR="008408FE">
        <w:rPr>
          <w:rFonts w:ascii="Times New Roman" w:eastAsia="Times New Roman" w:hAnsi="Times New Roman" w:cs="Times New Roman"/>
          <w:bCs/>
          <w:iCs/>
          <w:sz w:val="24"/>
          <w:szCs w:val="24"/>
          <w:shd w:val="clear" w:color="auto" w:fill="FFFFFF"/>
        </w:rPr>
        <w:t xml:space="preserve">  </w:t>
      </w:r>
      <w:r w:rsidR="008408FE">
        <w:rPr>
          <w:rFonts w:ascii="Times New Roman" w:eastAsia="Times New Roman" w:hAnsi="Times New Roman" w:cs="Times New Roman"/>
          <w:bCs/>
          <w:iCs/>
          <w:sz w:val="24"/>
          <w:szCs w:val="24"/>
          <w:shd w:val="clear" w:color="auto" w:fill="FFFFFF"/>
        </w:rPr>
        <w:tab/>
      </w:r>
      <w:r w:rsidR="007E04DD" w:rsidRPr="00E04F22">
        <w:rPr>
          <w:rFonts w:ascii="Times New Roman" w:eastAsia="Times New Roman" w:hAnsi="Times New Roman" w:cs="Times New Roman"/>
          <w:bCs/>
          <w:iCs/>
          <w:sz w:val="24"/>
          <w:szCs w:val="24"/>
          <w:shd w:val="clear" w:color="auto" w:fill="FFFFFF"/>
        </w:rPr>
        <w:t>--MOTION</w:t>
      </w:r>
      <w:r w:rsidR="0086344B" w:rsidRPr="00E04F22">
        <w:rPr>
          <w:rFonts w:ascii="Times New Roman" w:eastAsia="Times New Roman" w:hAnsi="Times New Roman" w:cs="Times New Roman"/>
          <w:bCs/>
          <w:iCs/>
          <w:sz w:val="24"/>
          <w:szCs w:val="24"/>
          <w:shd w:val="clear" w:color="auto" w:fill="FFFFFF"/>
        </w:rPr>
        <w:t>-- Commissioner</w:t>
      </w:r>
      <w:r w:rsidR="007E04DD" w:rsidRPr="00E04F22">
        <w:rPr>
          <w:rFonts w:ascii="Times New Roman" w:eastAsia="Times New Roman" w:hAnsi="Times New Roman" w:cs="Times New Roman"/>
          <w:bCs/>
          <w:iCs/>
          <w:sz w:val="24"/>
          <w:szCs w:val="24"/>
          <w:shd w:val="clear" w:color="auto" w:fill="FFFFFF"/>
        </w:rPr>
        <w:t xml:space="preserve"> Broughton mad</w:t>
      </w:r>
      <w:r w:rsidR="003F51FE" w:rsidRPr="00E04F22">
        <w:rPr>
          <w:rFonts w:ascii="Times New Roman" w:eastAsia="Times New Roman" w:hAnsi="Times New Roman" w:cs="Times New Roman"/>
          <w:bCs/>
          <w:iCs/>
          <w:sz w:val="24"/>
          <w:szCs w:val="24"/>
          <w:shd w:val="clear" w:color="auto" w:fill="FFFFFF"/>
        </w:rPr>
        <w:t>e</w:t>
      </w:r>
      <w:r w:rsidR="007E04DD" w:rsidRPr="00E04F22">
        <w:rPr>
          <w:rFonts w:ascii="Times New Roman" w:eastAsia="Times New Roman" w:hAnsi="Times New Roman" w:cs="Times New Roman"/>
          <w:bCs/>
          <w:iCs/>
          <w:sz w:val="24"/>
          <w:szCs w:val="24"/>
          <w:shd w:val="clear" w:color="auto" w:fill="FFFFFF"/>
        </w:rPr>
        <w:t xml:space="preserve"> a motion</w:t>
      </w:r>
      <w:r w:rsidR="00E04F22" w:rsidRPr="00E04F22">
        <w:rPr>
          <w:rFonts w:ascii="Times New Roman" w:eastAsia="Times New Roman" w:hAnsi="Times New Roman" w:cs="Times New Roman"/>
          <w:bCs/>
          <w:iCs/>
          <w:sz w:val="24"/>
          <w:szCs w:val="24"/>
          <w:shd w:val="clear" w:color="auto" w:fill="FFFFFF"/>
        </w:rPr>
        <w:t xml:space="preserve">; Commissioner Taylor seconded </w:t>
      </w:r>
      <w:r w:rsidR="008408FE">
        <w:rPr>
          <w:rFonts w:ascii="Times New Roman" w:eastAsia="Times New Roman" w:hAnsi="Times New Roman" w:cs="Times New Roman"/>
          <w:bCs/>
          <w:iCs/>
          <w:sz w:val="24"/>
          <w:szCs w:val="24"/>
          <w:shd w:val="clear" w:color="auto" w:fill="FFFFFF"/>
        </w:rPr>
        <w:br/>
        <w:t xml:space="preserve"> </w:t>
      </w:r>
      <w:r w:rsidR="008408FE">
        <w:rPr>
          <w:rFonts w:ascii="Times New Roman" w:eastAsia="Times New Roman" w:hAnsi="Times New Roman" w:cs="Times New Roman"/>
          <w:bCs/>
          <w:iCs/>
          <w:sz w:val="24"/>
          <w:szCs w:val="24"/>
          <w:shd w:val="clear" w:color="auto" w:fill="FFFFFF"/>
        </w:rPr>
        <w:tab/>
      </w:r>
      <w:r w:rsidR="00E04F22" w:rsidRPr="00E04F22">
        <w:rPr>
          <w:rFonts w:ascii="Times New Roman" w:eastAsia="Times New Roman" w:hAnsi="Times New Roman" w:cs="Times New Roman"/>
          <w:bCs/>
          <w:iCs/>
          <w:sz w:val="24"/>
          <w:szCs w:val="24"/>
          <w:shd w:val="clear" w:color="auto" w:fill="FFFFFF"/>
        </w:rPr>
        <w:t>the motion</w:t>
      </w:r>
      <w:r w:rsidR="007E04DD" w:rsidRPr="00E04F22">
        <w:rPr>
          <w:rFonts w:ascii="Times New Roman" w:eastAsia="Times New Roman" w:hAnsi="Times New Roman" w:cs="Times New Roman"/>
          <w:bCs/>
          <w:iCs/>
          <w:sz w:val="24"/>
          <w:szCs w:val="24"/>
          <w:shd w:val="clear" w:color="auto" w:fill="FFFFFF"/>
        </w:rPr>
        <w:t xml:space="preserve"> </w:t>
      </w:r>
      <w:r w:rsidR="00801C29">
        <w:rPr>
          <w:rFonts w:ascii="Times New Roman" w:eastAsia="Times New Roman" w:hAnsi="Times New Roman" w:cs="Times New Roman"/>
          <w:bCs/>
          <w:iCs/>
          <w:sz w:val="24"/>
          <w:szCs w:val="24"/>
          <w:shd w:val="clear" w:color="auto" w:fill="FFFFFF"/>
        </w:rPr>
        <w:t xml:space="preserve">to adopt </w:t>
      </w:r>
      <w:r w:rsidR="008408FE">
        <w:rPr>
          <w:rFonts w:ascii="Times New Roman" w:eastAsia="Times New Roman" w:hAnsi="Times New Roman" w:cs="Times New Roman"/>
          <w:bCs/>
          <w:iCs/>
          <w:sz w:val="24"/>
          <w:szCs w:val="24"/>
          <w:shd w:val="clear" w:color="auto" w:fill="FFFFFF"/>
        </w:rPr>
        <w:t xml:space="preserve">Resolution 11-2020.  The resolution opposes proposed revisions to the </w:t>
      </w:r>
      <w:r w:rsidR="008408FE">
        <w:rPr>
          <w:rFonts w:ascii="Times New Roman" w:eastAsia="Times New Roman" w:hAnsi="Times New Roman" w:cs="Times New Roman"/>
          <w:bCs/>
          <w:iCs/>
          <w:sz w:val="24"/>
          <w:szCs w:val="24"/>
          <w:shd w:val="clear" w:color="auto" w:fill="FFFFFF"/>
        </w:rPr>
        <w:br/>
        <w:t xml:space="preserve"> </w:t>
      </w:r>
      <w:r w:rsidR="008408FE">
        <w:rPr>
          <w:rFonts w:ascii="Times New Roman" w:eastAsia="Times New Roman" w:hAnsi="Times New Roman" w:cs="Times New Roman"/>
          <w:bCs/>
          <w:iCs/>
          <w:sz w:val="24"/>
          <w:szCs w:val="24"/>
          <w:shd w:val="clear" w:color="auto" w:fill="FFFFFF"/>
        </w:rPr>
        <w:tab/>
        <w:t>Columbia River Gorge Management Plan Policies for Urban Area Boundaries</w:t>
      </w:r>
    </w:p>
    <w:p w14:paraId="63689994" w14:textId="77777777" w:rsidR="008408FE" w:rsidRDefault="008408FE" w:rsidP="008408FE">
      <w:pPr>
        <w:pStyle w:val="ListParagraph"/>
        <w:rPr>
          <w:rFonts w:ascii="Times New Roman" w:eastAsia="Times New Roman" w:hAnsi="Times New Roman" w:cs="Times New Roman"/>
          <w:bCs/>
          <w:iCs/>
          <w:sz w:val="24"/>
          <w:szCs w:val="24"/>
          <w:shd w:val="clear" w:color="auto" w:fill="FFFFFF"/>
        </w:rPr>
      </w:pPr>
    </w:p>
    <w:p w14:paraId="5CA1BAB9" w14:textId="4C6EEA0F" w:rsidR="008408FE" w:rsidRDefault="008408FE" w:rsidP="008408FE">
      <w:pPr>
        <w:pStyle w:val="ListParagraph"/>
        <w:ind w:left="90" w:hanging="90"/>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
          <w:iCs/>
          <w:sz w:val="24"/>
          <w:szCs w:val="24"/>
          <w:shd w:val="clear" w:color="auto" w:fill="FFFFFF"/>
        </w:rPr>
        <w:t xml:space="preserve"> Wave Conduit Agreement </w:t>
      </w:r>
      <w:r w:rsidR="003F51FE" w:rsidRPr="00E04F22">
        <w:rPr>
          <w:rFonts w:ascii="Times New Roman" w:eastAsia="Times New Roman" w:hAnsi="Times New Roman" w:cs="Times New Roman"/>
          <w:b/>
          <w:iCs/>
          <w:sz w:val="24"/>
          <w:szCs w:val="24"/>
          <w:shd w:val="clear" w:color="auto" w:fill="FFFFFF"/>
        </w:rPr>
        <w:br/>
      </w:r>
      <w:r w:rsidR="00E04F22">
        <w:rPr>
          <w:rFonts w:ascii="Times New Roman" w:eastAsia="Times New Roman" w:hAnsi="Times New Roman" w:cs="Times New Roman"/>
          <w:bCs/>
          <w:iCs/>
          <w:sz w:val="24"/>
          <w:szCs w:val="24"/>
          <w:shd w:val="clear" w:color="auto" w:fill="FFFFFF"/>
        </w:rPr>
        <w:t xml:space="preserve">Director </w:t>
      </w:r>
      <w:r w:rsidR="003F51FE" w:rsidRPr="00E04F22">
        <w:rPr>
          <w:rFonts w:ascii="Times New Roman" w:eastAsia="Times New Roman" w:hAnsi="Times New Roman" w:cs="Times New Roman"/>
          <w:bCs/>
          <w:iCs/>
          <w:sz w:val="24"/>
          <w:szCs w:val="24"/>
          <w:shd w:val="clear" w:color="auto" w:fill="FFFFFF"/>
        </w:rPr>
        <w:t xml:space="preserve">Albaugh </w:t>
      </w:r>
      <w:r w:rsidR="004A685B">
        <w:rPr>
          <w:rFonts w:ascii="Times New Roman" w:eastAsia="Times New Roman" w:hAnsi="Times New Roman" w:cs="Times New Roman"/>
          <w:bCs/>
          <w:iCs/>
          <w:sz w:val="24"/>
          <w:szCs w:val="24"/>
          <w:shd w:val="clear" w:color="auto" w:fill="FFFFFF"/>
        </w:rPr>
        <w:t xml:space="preserve">presented </w:t>
      </w:r>
      <w:r>
        <w:rPr>
          <w:rFonts w:ascii="Times New Roman" w:eastAsia="Times New Roman" w:hAnsi="Times New Roman" w:cs="Times New Roman"/>
          <w:bCs/>
          <w:iCs/>
          <w:sz w:val="24"/>
          <w:szCs w:val="24"/>
          <w:shd w:val="clear" w:color="auto" w:fill="FFFFFF"/>
        </w:rPr>
        <w:t xml:space="preserve">the draft agreement received from Wave Communications regarding their offer for the use of the Port’s underground conduit running under the Russell Avenue Railway.  </w:t>
      </w:r>
      <w:r>
        <w:rPr>
          <w:rFonts w:ascii="Times New Roman" w:eastAsia="Times New Roman" w:hAnsi="Times New Roman" w:cs="Times New Roman"/>
          <w:bCs/>
          <w:iCs/>
          <w:sz w:val="24"/>
          <w:szCs w:val="24"/>
          <w:shd w:val="clear" w:color="auto" w:fill="FFFFFF"/>
        </w:rPr>
        <w:br/>
      </w:r>
    </w:p>
    <w:p w14:paraId="455C8AE2" w14:textId="0B08C660" w:rsidR="004A685B" w:rsidRDefault="004A685B" w:rsidP="004A685B">
      <w:pPr>
        <w:pStyle w:val="ListParagraph"/>
        <w:rPr>
          <w:rFonts w:ascii="Times New Roman" w:hAnsi="Times New Roman" w:cs="Times New Roman"/>
          <w:sz w:val="24"/>
          <w:szCs w:val="24"/>
        </w:rPr>
      </w:pPr>
      <w:r w:rsidRPr="00E04F22">
        <w:rPr>
          <w:rFonts w:ascii="Times New Roman" w:eastAsia="Times New Roman" w:hAnsi="Times New Roman" w:cs="Times New Roman"/>
          <w:bCs/>
          <w:iCs/>
          <w:sz w:val="24"/>
          <w:szCs w:val="24"/>
          <w:shd w:val="clear" w:color="auto" w:fill="FFFFFF"/>
        </w:rPr>
        <w:t>--MOTION</w:t>
      </w:r>
      <w:r w:rsidR="001F16D5" w:rsidRPr="00E04F22">
        <w:rPr>
          <w:rFonts w:ascii="Times New Roman" w:eastAsia="Times New Roman" w:hAnsi="Times New Roman" w:cs="Times New Roman"/>
          <w:bCs/>
          <w:iCs/>
          <w:sz w:val="24"/>
          <w:szCs w:val="24"/>
          <w:shd w:val="clear" w:color="auto" w:fill="FFFFFF"/>
        </w:rPr>
        <w:t>-- Commissioner</w:t>
      </w:r>
      <w:r w:rsidRPr="00E04F22">
        <w:rPr>
          <w:rFonts w:ascii="Times New Roman" w:eastAsia="Times New Roman" w:hAnsi="Times New Roman" w:cs="Times New Roman"/>
          <w:bCs/>
          <w:iCs/>
          <w:sz w:val="24"/>
          <w:szCs w:val="24"/>
          <w:shd w:val="clear" w:color="auto" w:fill="FFFFFF"/>
        </w:rPr>
        <w:t xml:space="preserve"> </w:t>
      </w:r>
      <w:r w:rsidR="008408FE">
        <w:rPr>
          <w:rFonts w:ascii="Times New Roman" w:eastAsia="Times New Roman" w:hAnsi="Times New Roman" w:cs="Times New Roman"/>
          <w:bCs/>
          <w:iCs/>
          <w:sz w:val="24"/>
          <w:szCs w:val="24"/>
          <w:shd w:val="clear" w:color="auto" w:fill="FFFFFF"/>
        </w:rPr>
        <w:t xml:space="preserve">Taylor </w:t>
      </w:r>
      <w:r w:rsidRPr="00E04F22">
        <w:rPr>
          <w:rFonts w:ascii="Times New Roman" w:eastAsia="Times New Roman" w:hAnsi="Times New Roman" w:cs="Times New Roman"/>
          <w:bCs/>
          <w:iCs/>
          <w:sz w:val="24"/>
          <w:szCs w:val="24"/>
          <w:shd w:val="clear" w:color="auto" w:fill="FFFFFF"/>
        </w:rPr>
        <w:t xml:space="preserve">made a motion; Commissioner </w:t>
      </w:r>
      <w:r w:rsidR="008408FE">
        <w:rPr>
          <w:rFonts w:ascii="Times New Roman" w:eastAsia="Times New Roman" w:hAnsi="Times New Roman" w:cs="Times New Roman"/>
          <w:bCs/>
          <w:iCs/>
          <w:sz w:val="24"/>
          <w:szCs w:val="24"/>
          <w:shd w:val="clear" w:color="auto" w:fill="FFFFFF"/>
        </w:rPr>
        <w:t>Broughton</w:t>
      </w:r>
      <w:r w:rsidRPr="00E04F22">
        <w:rPr>
          <w:rFonts w:ascii="Times New Roman" w:eastAsia="Times New Roman" w:hAnsi="Times New Roman" w:cs="Times New Roman"/>
          <w:bCs/>
          <w:iCs/>
          <w:sz w:val="24"/>
          <w:szCs w:val="24"/>
          <w:shd w:val="clear" w:color="auto" w:fill="FFFFFF"/>
        </w:rPr>
        <w:t xml:space="preserve"> seconded the </w:t>
      </w:r>
      <w:r w:rsidR="001F16D5" w:rsidRPr="00E04F22">
        <w:rPr>
          <w:rFonts w:ascii="Times New Roman" w:eastAsia="Times New Roman" w:hAnsi="Times New Roman" w:cs="Times New Roman"/>
          <w:bCs/>
          <w:iCs/>
          <w:sz w:val="24"/>
          <w:szCs w:val="24"/>
          <w:shd w:val="clear" w:color="auto" w:fill="FFFFFF"/>
        </w:rPr>
        <w:t xml:space="preserve">motion </w:t>
      </w:r>
      <w:r w:rsidR="001F16D5">
        <w:rPr>
          <w:rFonts w:ascii="Times New Roman" w:eastAsia="Times New Roman" w:hAnsi="Times New Roman" w:cs="Times New Roman"/>
          <w:bCs/>
          <w:iCs/>
          <w:sz w:val="24"/>
          <w:szCs w:val="24"/>
          <w:shd w:val="clear" w:color="auto" w:fill="FFFFFF"/>
        </w:rPr>
        <w:t>to move</w:t>
      </w:r>
      <w:r w:rsidR="008408FE">
        <w:rPr>
          <w:rFonts w:ascii="Times New Roman" w:eastAsia="Times New Roman" w:hAnsi="Times New Roman" w:cs="Times New Roman"/>
          <w:bCs/>
          <w:iCs/>
          <w:sz w:val="24"/>
          <w:szCs w:val="24"/>
          <w:shd w:val="clear" w:color="auto" w:fill="FFFFFF"/>
        </w:rPr>
        <w:t xml:space="preserve"> forward with the lease negotiations under direction of Pat Albaugh and pending legal review of the Port Attorney.    Should a satisfactory </w:t>
      </w:r>
      <w:r w:rsidR="006A3FC0">
        <w:rPr>
          <w:rFonts w:ascii="Times New Roman" w:eastAsia="Times New Roman" w:hAnsi="Times New Roman" w:cs="Times New Roman"/>
          <w:bCs/>
          <w:iCs/>
          <w:sz w:val="24"/>
          <w:szCs w:val="24"/>
          <w:shd w:val="clear" w:color="auto" w:fill="FFFFFF"/>
        </w:rPr>
        <w:t xml:space="preserve">agreement </w:t>
      </w:r>
      <w:r w:rsidR="008408FE">
        <w:rPr>
          <w:rFonts w:ascii="Times New Roman" w:eastAsia="Times New Roman" w:hAnsi="Times New Roman" w:cs="Times New Roman"/>
          <w:bCs/>
          <w:iCs/>
          <w:sz w:val="24"/>
          <w:szCs w:val="24"/>
          <w:shd w:val="clear" w:color="auto" w:fill="FFFFFF"/>
        </w:rPr>
        <w:t xml:space="preserve">come to fruition the commission will </w:t>
      </w:r>
      <w:r>
        <w:rPr>
          <w:rFonts w:ascii="Times New Roman" w:eastAsia="Times New Roman" w:hAnsi="Times New Roman" w:cs="Times New Roman"/>
          <w:bCs/>
          <w:iCs/>
          <w:sz w:val="24"/>
          <w:szCs w:val="24"/>
          <w:shd w:val="clear" w:color="auto" w:fill="FFFFFF"/>
        </w:rPr>
        <w:t xml:space="preserve">ratify </w:t>
      </w:r>
      <w:r w:rsidR="008408FE">
        <w:rPr>
          <w:rFonts w:ascii="Times New Roman" w:eastAsia="Times New Roman" w:hAnsi="Times New Roman" w:cs="Times New Roman"/>
          <w:bCs/>
          <w:iCs/>
          <w:sz w:val="24"/>
          <w:szCs w:val="24"/>
          <w:shd w:val="clear" w:color="auto" w:fill="FFFFFF"/>
        </w:rPr>
        <w:t>the</w:t>
      </w:r>
      <w:r>
        <w:rPr>
          <w:rFonts w:ascii="Times New Roman" w:eastAsia="Times New Roman" w:hAnsi="Times New Roman" w:cs="Times New Roman"/>
          <w:bCs/>
          <w:iCs/>
          <w:sz w:val="24"/>
          <w:szCs w:val="24"/>
          <w:shd w:val="clear" w:color="auto" w:fill="FFFFFF"/>
        </w:rPr>
        <w:t xml:space="preserve"> agreement</w:t>
      </w:r>
      <w:r w:rsidR="008408FE">
        <w:rPr>
          <w:rFonts w:ascii="Times New Roman" w:eastAsia="Times New Roman" w:hAnsi="Times New Roman" w:cs="Times New Roman"/>
          <w:bCs/>
          <w:iCs/>
          <w:sz w:val="24"/>
          <w:szCs w:val="24"/>
          <w:shd w:val="clear" w:color="auto" w:fill="FFFFFF"/>
        </w:rPr>
        <w:t xml:space="preserve"> next month. </w:t>
      </w:r>
      <w:r>
        <w:rPr>
          <w:rFonts w:ascii="Times New Roman" w:eastAsia="Times New Roman" w:hAnsi="Times New Roman" w:cs="Times New Roman"/>
          <w:bCs/>
          <w:iCs/>
          <w:sz w:val="24"/>
          <w:szCs w:val="24"/>
          <w:shd w:val="clear" w:color="auto" w:fill="FFFFFF"/>
        </w:rPr>
        <w:t xml:space="preserve"> </w:t>
      </w:r>
      <w:r w:rsidRPr="00E04F22">
        <w:rPr>
          <w:rFonts w:ascii="Times New Roman" w:hAnsi="Times New Roman" w:cs="Times New Roman"/>
          <w:sz w:val="24"/>
          <w:szCs w:val="24"/>
        </w:rPr>
        <w:t xml:space="preserve">All voted in favor and the motion carried unanimously. </w:t>
      </w:r>
    </w:p>
    <w:p w14:paraId="5141FC63" w14:textId="6B7C47CA" w:rsidR="004A685B" w:rsidRDefault="004A685B" w:rsidP="004A685B">
      <w:pPr>
        <w:pStyle w:val="ListParagraph"/>
        <w:rPr>
          <w:rFonts w:ascii="Times New Roman" w:hAnsi="Times New Roman" w:cs="Times New Roman"/>
          <w:sz w:val="24"/>
          <w:szCs w:val="24"/>
        </w:rPr>
      </w:pPr>
    </w:p>
    <w:p w14:paraId="37F30483" w14:textId="1C29DDF9" w:rsidR="004A685B" w:rsidRDefault="008408FE" w:rsidP="004A685B">
      <w:pPr>
        <w:rPr>
          <w:rFonts w:ascii="Times New Roman" w:eastAsia="Times New Roman" w:hAnsi="Times New Roman" w:cs="Times New Roman"/>
          <w:bCs/>
          <w:iCs/>
          <w:sz w:val="24"/>
          <w:szCs w:val="24"/>
          <w:shd w:val="clear" w:color="auto" w:fill="FFFFFF"/>
        </w:rPr>
      </w:pPr>
      <w:r>
        <w:rPr>
          <w:rFonts w:ascii="Times New Roman" w:hAnsi="Times New Roman" w:cs="Times New Roman"/>
          <w:b/>
          <w:bCs/>
          <w:sz w:val="24"/>
          <w:szCs w:val="24"/>
        </w:rPr>
        <w:t>Storage and use License Agreement – WRBP Elona Trogub</w:t>
      </w:r>
      <w:r w:rsidR="004A685B">
        <w:rPr>
          <w:rFonts w:ascii="Times New Roman" w:hAnsi="Times New Roman" w:cs="Times New Roman"/>
          <w:sz w:val="24"/>
          <w:szCs w:val="24"/>
        </w:rPr>
        <w:br/>
      </w:r>
      <w:r w:rsidR="004A685B">
        <w:rPr>
          <w:rFonts w:ascii="Times New Roman" w:eastAsia="Times New Roman" w:hAnsi="Times New Roman" w:cs="Times New Roman"/>
          <w:bCs/>
          <w:iCs/>
          <w:sz w:val="24"/>
          <w:szCs w:val="24"/>
          <w:shd w:val="clear" w:color="auto" w:fill="FFFFFF"/>
        </w:rPr>
        <w:t xml:space="preserve">Director </w:t>
      </w:r>
      <w:r w:rsidR="004A685B" w:rsidRPr="00E04F22">
        <w:rPr>
          <w:rFonts w:ascii="Times New Roman" w:eastAsia="Times New Roman" w:hAnsi="Times New Roman" w:cs="Times New Roman"/>
          <w:bCs/>
          <w:iCs/>
          <w:sz w:val="24"/>
          <w:szCs w:val="24"/>
          <w:shd w:val="clear" w:color="auto" w:fill="FFFFFF"/>
        </w:rPr>
        <w:t xml:space="preserve">Albaugh </w:t>
      </w:r>
      <w:r w:rsidR="004A685B">
        <w:rPr>
          <w:rFonts w:ascii="Times New Roman" w:eastAsia="Times New Roman" w:hAnsi="Times New Roman" w:cs="Times New Roman"/>
          <w:bCs/>
          <w:iCs/>
          <w:sz w:val="24"/>
          <w:szCs w:val="24"/>
          <w:shd w:val="clear" w:color="auto" w:fill="FFFFFF"/>
        </w:rPr>
        <w:t xml:space="preserve">presented </w:t>
      </w:r>
      <w:r>
        <w:rPr>
          <w:rFonts w:ascii="Times New Roman" w:eastAsia="Times New Roman" w:hAnsi="Times New Roman" w:cs="Times New Roman"/>
          <w:bCs/>
          <w:iCs/>
          <w:sz w:val="24"/>
          <w:szCs w:val="24"/>
          <w:shd w:val="clear" w:color="auto" w:fill="FFFFFF"/>
        </w:rPr>
        <w:t xml:space="preserve">the storage agreement with Elona Trogub for space in the Wind River Business Park Processing Center. </w:t>
      </w:r>
      <w:r w:rsidR="004A685B">
        <w:rPr>
          <w:rFonts w:ascii="Times New Roman" w:eastAsia="Times New Roman" w:hAnsi="Times New Roman" w:cs="Times New Roman"/>
          <w:bCs/>
          <w:iCs/>
          <w:sz w:val="24"/>
          <w:szCs w:val="24"/>
          <w:shd w:val="clear" w:color="auto" w:fill="FFFFFF"/>
        </w:rPr>
        <w:t xml:space="preserve"> </w:t>
      </w:r>
    </w:p>
    <w:p w14:paraId="0100E219" w14:textId="1188A0FC" w:rsidR="004A685B" w:rsidRDefault="004A685B" w:rsidP="004A685B">
      <w:pPr>
        <w:pStyle w:val="ListParagraph"/>
        <w:rPr>
          <w:rFonts w:ascii="Times New Roman" w:hAnsi="Times New Roman" w:cs="Times New Roman"/>
          <w:sz w:val="24"/>
          <w:szCs w:val="24"/>
        </w:rPr>
      </w:pPr>
      <w:r w:rsidRPr="00E04F22">
        <w:rPr>
          <w:rFonts w:ascii="Times New Roman" w:eastAsia="Times New Roman" w:hAnsi="Times New Roman" w:cs="Times New Roman"/>
          <w:bCs/>
          <w:iCs/>
          <w:sz w:val="24"/>
          <w:szCs w:val="24"/>
          <w:shd w:val="clear" w:color="auto" w:fill="FFFFFF"/>
        </w:rPr>
        <w:t xml:space="preserve">--MOTION--  Commissioner Broughton made a motion; Commissioner Taylor seconded the motion </w:t>
      </w:r>
      <w:r>
        <w:rPr>
          <w:rFonts w:ascii="Times New Roman" w:eastAsia="Times New Roman" w:hAnsi="Times New Roman" w:cs="Times New Roman"/>
          <w:bCs/>
          <w:iCs/>
          <w:sz w:val="24"/>
          <w:szCs w:val="24"/>
          <w:shd w:val="clear" w:color="auto" w:fill="FFFFFF"/>
        </w:rPr>
        <w:t xml:space="preserve"> to  ratify</w:t>
      </w:r>
      <w:r w:rsidR="009076F8">
        <w:rPr>
          <w:rFonts w:ascii="Times New Roman" w:eastAsia="Times New Roman" w:hAnsi="Times New Roman" w:cs="Times New Roman"/>
          <w:bCs/>
          <w:iCs/>
          <w:sz w:val="24"/>
          <w:szCs w:val="24"/>
          <w:shd w:val="clear" w:color="auto" w:fill="FFFFFF"/>
        </w:rPr>
        <w:t xml:space="preserve"> </w:t>
      </w:r>
      <w:r>
        <w:rPr>
          <w:rFonts w:ascii="Times New Roman" w:eastAsia="Times New Roman" w:hAnsi="Times New Roman" w:cs="Times New Roman"/>
          <w:bCs/>
          <w:iCs/>
          <w:sz w:val="24"/>
          <w:szCs w:val="24"/>
          <w:shd w:val="clear" w:color="auto" w:fill="FFFFFF"/>
        </w:rPr>
        <w:t xml:space="preserve">the </w:t>
      </w:r>
      <w:r w:rsidR="009076F8">
        <w:rPr>
          <w:rFonts w:ascii="Times New Roman" w:eastAsia="Times New Roman" w:hAnsi="Times New Roman" w:cs="Times New Roman"/>
          <w:bCs/>
          <w:iCs/>
          <w:sz w:val="24"/>
          <w:szCs w:val="24"/>
          <w:shd w:val="clear" w:color="auto" w:fill="FFFFFF"/>
        </w:rPr>
        <w:t xml:space="preserve">agreement </w:t>
      </w:r>
      <w:r>
        <w:rPr>
          <w:rFonts w:ascii="Times New Roman" w:eastAsia="Times New Roman" w:hAnsi="Times New Roman" w:cs="Times New Roman"/>
          <w:bCs/>
          <w:iCs/>
          <w:sz w:val="24"/>
          <w:szCs w:val="24"/>
          <w:shd w:val="clear" w:color="auto" w:fill="FFFFFF"/>
        </w:rPr>
        <w:t xml:space="preserve">between the Port of </w:t>
      </w:r>
      <w:r w:rsidR="009076F8">
        <w:rPr>
          <w:rFonts w:ascii="Times New Roman" w:eastAsia="Times New Roman" w:hAnsi="Times New Roman" w:cs="Times New Roman"/>
          <w:bCs/>
          <w:iCs/>
          <w:sz w:val="24"/>
          <w:szCs w:val="24"/>
          <w:shd w:val="clear" w:color="auto" w:fill="FFFFFF"/>
        </w:rPr>
        <w:t>Skamania acting</w:t>
      </w:r>
      <w:r w:rsidR="008408FE">
        <w:rPr>
          <w:rFonts w:ascii="Times New Roman" w:eastAsia="Times New Roman" w:hAnsi="Times New Roman" w:cs="Times New Roman"/>
          <w:bCs/>
          <w:iCs/>
          <w:sz w:val="24"/>
          <w:szCs w:val="24"/>
          <w:shd w:val="clear" w:color="auto" w:fill="FFFFFF"/>
        </w:rPr>
        <w:t xml:space="preserve"> as</w:t>
      </w:r>
      <w:r w:rsidR="008408FE" w:rsidRPr="008408FE">
        <w:rPr>
          <w:rFonts w:ascii="Times New Roman" w:eastAsia="Times New Roman" w:hAnsi="Times New Roman" w:cs="Times New Roman"/>
          <w:bCs/>
          <w:iCs/>
          <w:sz w:val="24"/>
          <w:szCs w:val="24"/>
          <w:shd w:val="clear" w:color="auto" w:fill="FFFFFF"/>
        </w:rPr>
        <w:t xml:space="preserve"> </w:t>
      </w:r>
      <w:r w:rsidR="009076F8">
        <w:rPr>
          <w:rFonts w:ascii="Times New Roman" w:eastAsia="Times New Roman" w:hAnsi="Times New Roman" w:cs="Times New Roman"/>
          <w:bCs/>
          <w:iCs/>
          <w:sz w:val="24"/>
          <w:szCs w:val="24"/>
          <w:shd w:val="clear" w:color="auto" w:fill="FFFFFF"/>
        </w:rPr>
        <w:t xml:space="preserve">property manager for </w:t>
      </w:r>
      <w:r w:rsidR="008408FE">
        <w:rPr>
          <w:rFonts w:ascii="Times New Roman" w:eastAsia="Times New Roman" w:hAnsi="Times New Roman" w:cs="Times New Roman"/>
          <w:bCs/>
          <w:iCs/>
          <w:sz w:val="24"/>
          <w:szCs w:val="24"/>
          <w:shd w:val="clear" w:color="auto" w:fill="FFFFFF"/>
        </w:rPr>
        <w:t xml:space="preserve">Skamania County </w:t>
      </w:r>
      <w:r w:rsidR="009076F8">
        <w:rPr>
          <w:rFonts w:ascii="Times New Roman" w:eastAsia="Times New Roman" w:hAnsi="Times New Roman" w:cs="Times New Roman"/>
          <w:bCs/>
          <w:iCs/>
          <w:sz w:val="24"/>
          <w:szCs w:val="24"/>
          <w:shd w:val="clear" w:color="auto" w:fill="FFFFFF"/>
        </w:rPr>
        <w:t>with Elona Trogub</w:t>
      </w:r>
      <w:r w:rsidR="008408FE">
        <w:rPr>
          <w:rFonts w:ascii="Times New Roman" w:eastAsia="Times New Roman" w:hAnsi="Times New Roman" w:cs="Times New Roman"/>
          <w:bCs/>
          <w:iCs/>
          <w:sz w:val="24"/>
          <w:szCs w:val="24"/>
          <w:shd w:val="clear" w:color="auto" w:fill="FFFFFF"/>
        </w:rPr>
        <w:t xml:space="preserve"> for storage space located in the SARS building </w:t>
      </w:r>
      <w:r w:rsidR="009076F8">
        <w:rPr>
          <w:rFonts w:ascii="Times New Roman" w:eastAsia="Times New Roman" w:hAnsi="Times New Roman" w:cs="Times New Roman"/>
          <w:bCs/>
          <w:iCs/>
          <w:sz w:val="24"/>
          <w:szCs w:val="24"/>
          <w:shd w:val="clear" w:color="auto" w:fill="FFFFFF"/>
        </w:rPr>
        <w:t xml:space="preserve">in </w:t>
      </w:r>
      <w:r w:rsidR="008408FE">
        <w:rPr>
          <w:rFonts w:ascii="Times New Roman" w:eastAsia="Times New Roman" w:hAnsi="Times New Roman" w:cs="Times New Roman"/>
          <w:bCs/>
          <w:iCs/>
          <w:sz w:val="24"/>
          <w:szCs w:val="24"/>
          <w:shd w:val="clear" w:color="auto" w:fill="FFFFFF"/>
        </w:rPr>
        <w:t xml:space="preserve">the Processing Center  </w:t>
      </w:r>
      <w:r w:rsidR="009076F8">
        <w:rPr>
          <w:rFonts w:ascii="Times New Roman" w:eastAsia="Times New Roman" w:hAnsi="Times New Roman" w:cs="Times New Roman"/>
          <w:bCs/>
          <w:iCs/>
          <w:sz w:val="24"/>
          <w:szCs w:val="24"/>
          <w:shd w:val="clear" w:color="auto" w:fill="FFFFFF"/>
        </w:rPr>
        <w:t>in the</w:t>
      </w:r>
      <w:r w:rsidR="008408FE">
        <w:rPr>
          <w:rFonts w:ascii="Times New Roman" w:eastAsia="Times New Roman" w:hAnsi="Times New Roman" w:cs="Times New Roman"/>
          <w:bCs/>
          <w:iCs/>
          <w:sz w:val="24"/>
          <w:szCs w:val="24"/>
          <w:shd w:val="clear" w:color="auto" w:fill="FFFFFF"/>
        </w:rPr>
        <w:t xml:space="preserve"> Wind River Business Park </w:t>
      </w:r>
      <w:r w:rsidR="009076F8">
        <w:rPr>
          <w:rFonts w:ascii="Times New Roman" w:eastAsia="Times New Roman" w:hAnsi="Times New Roman" w:cs="Times New Roman"/>
          <w:bCs/>
          <w:iCs/>
          <w:sz w:val="24"/>
          <w:szCs w:val="24"/>
          <w:shd w:val="clear" w:color="auto" w:fill="FFFFFF"/>
        </w:rPr>
        <w:t>in the amount of $200</w:t>
      </w:r>
      <w:r>
        <w:rPr>
          <w:rFonts w:ascii="Times New Roman" w:eastAsia="Times New Roman" w:hAnsi="Times New Roman" w:cs="Times New Roman"/>
          <w:bCs/>
          <w:iCs/>
          <w:sz w:val="24"/>
          <w:szCs w:val="24"/>
          <w:shd w:val="clear" w:color="auto" w:fill="FFFFFF"/>
        </w:rPr>
        <w:t xml:space="preserve"> per month plus the Washington State Leasehold Excise Tax.  The Board acknowledges that the security deposit is less than the </w:t>
      </w:r>
      <w:r w:rsidR="00F729AE">
        <w:rPr>
          <w:rFonts w:ascii="Times New Roman" w:eastAsia="Times New Roman" w:hAnsi="Times New Roman" w:cs="Times New Roman"/>
          <w:bCs/>
          <w:iCs/>
          <w:sz w:val="24"/>
          <w:szCs w:val="24"/>
          <w:shd w:val="clear" w:color="auto" w:fill="FFFFFF"/>
        </w:rPr>
        <w:t>1-year</w:t>
      </w:r>
      <w:r>
        <w:rPr>
          <w:rFonts w:ascii="Times New Roman" w:eastAsia="Times New Roman" w:hAnsi="Times New Roman" w:cs="Times New Roman"/>
          <w:bCs/>
          <w:iCs/>
          <w:sz w:val="24"/>
          <w:szCs w:val="24"/>
          <w:shd w:val="clear" w:color="auto" w:fill="FFFFFF"/>
        </w:rPr>
        <w:t xml:space="preserve"> statutory deposit.</w:t>
      </w:r>
      <w:r w:rsidRPr="00E04F22">
        <w:rPr>
          <w:rFonts w:ascii="Times New Roman" w:eastAsia="Times New Roman" w:hAnsi="Times New Roman" w:cs="Times New Roman"/>
          <w:bCs/>
          <w:iCs/>
          <w:sz w:val="24"/>
          <w:szCs w:val="24"/>
          <w:shd w:val="clear" w:color="auto" w:fill="FFFFFF"/>
        </w:rPr>
        <w:t xml:space="preserve"> </w:t>
      </w:r>
      <w:r w:rsidRPr="00E04F22">
        <w:rPr>
          <w:rFonts w:ascii="Times New Roman" w:hAnsi="Times New Roman" w:cs="Times New Roman"/>
          <w:sz w:val="24"/>
          <w:szCs w:val="24"/>
        </w:rPr>
        <w:t xml:space="preserve">All voted in favor and the motion carried unanimously. </w:t>
      </w:r>
    </w:p>
    <w:p w14:paraId="19DB0AD1" w14:textId="19EE77A8" w:rsidR="004A685B" w:rsidRDefault="004A685B" w:rsidP="004A685B">
      <w:pPr>
        <w:pStyle w:val="ListParagraph"/>
        <w:ind w:left="0"/>
        <w:rPr>
          <w:rFonts w:ascii="Times New Roman" w:eastAsia="Times New Roman" w:hAnsi="Times New Roman" w:cs="Times New Roman"/>
          <w:bCs/>
          <w:iCs/>
          <w:sz w:val="24"/>
          <w:szCs w:val="24"/>
          <w:shd w:val="clear" w:color="auto" w:fill="FFFFFF"/>
        </w:rPr>
      </w:pPr>
    </w:p>
    <w:p w14:paraId="02BBD2C6" w14:textId="79780F81" w:rsidR="00E2495B" w:rsidRDefault="009076F8" w:rsidP="00E2495B">
      <w:pPr>
        <w:rPr>
          <w:rFonts w:ascii="Times New Roman" w:eastAsia="Times New Roman" w:hAnsi="Times New Roman" w:cs="Times New Roman"/>
          <w:bCs/>
          <w:iCs/>
          <w:sz w:val="24"/>
          <w:szCs w:val="24"/>
          <w:shd w:val="clear" w:color="auto" w:fill="FFFFFF"/>
        </w:rPr>
      </w:pPr>
      <w:r>
        <w:rPr>
          <w:rFonts w:ascii="Times New Roman" w:hAnsi="Times New Roman" w:cs="Times New Roman"/>
          <w:b/>
          <w:bCs/>
          <w:sz w:val="24"/>
          <w:szCs w:val="24"/>
        </w:rPr>
        <w:t>Lease – Processing Center</w:t>
      </w:r>
      <w:r w:rsidR="00E2495B">
        <w:rPr>
          <w:rFonts w:ascii="Times New Roman" w:hAnsi="Times New Roman" w:cs="Times New Roman"/>
          <w:b/>
          <w:bCs/>
          <w:sz w:val="24"/>
          <w:szCs w:val="24"/>
        </w:rPr>
        <w:t xml:space="preserve"> </w:t>
      </w:r>
      <w:r w:rsidR="00E2495B">
        <w:rPr>
          <w:rFonts w:ascii="Times New Roman" w:hAnsi="Times New Roman" w:cs="Times New Roman"/>
          <w:sz w:val="24"/>
          <w:szCs w:val="24"/>
        </w:rPr>
        <w:br/>
      </w:r>
      <w:r w:rsidR="00E2495B">
        <w:rPr>
          <w:rFonts w:ascii="Times New Roman" w:eastAsia="Times New Roman" w:hAnsi="Times New Roman" w:cs="Times New Roman"/>
          <w:bCs/>
          <w:iCs/>
          <w:sz w:val="24"/>
          <w:szCs w:val="24"/>
          <w:shd w:val="clear" w:color="auto" w:fill="FFFFFF"/>
        </w:rPr>
        <w:t xml:space="preserve">Director </w:t>
      </w:r>
      <w:r w:rsidR="00E2495B" w:rsidRPr="00E04F22">
        <w:rPr>
          <w:rFonts w:ascii="Times New Roman" w:eastAsia="Times New Roman" w:hAnsi="Times New Roman" w:cs="Times New Roman"/>
          <w:bCs/>
          <w:iCs/>
          <w:sz w:val="24"/>
          <w:szCs w:val="24"/>
          <w:shd w:val="clear" w:color="auto" w:fill="FFFFFF"/>
        </w:rPr>
        <w:t xml:space="preserve">Albaugh </w:t>
      </w:r>
      <w:r w:rsidR="00E2495B">
        <w:rPr>
          <w:rFonts w:ascii="Times New Roman" w:eastAsia="Times New Roman" w:hAnsi="Times New Roman" w:cs="Times New Roman"/>
          <w:bCs/>
          <w:iCs/>
          <w:sz w:val="24"/>
          <w:szCs w:val="24"/>
          <w:shd w:val="clear" w:color="auto" w:fill="FFFFFF"/>
        </w:rPr>
        <w:t xml:space="preserve">presented a lease </w:t>
      </w:r>
      <w:r>
        <w:rPr>
          <w:rFonts w:ascii="Times New Roman" w:eastAsia="Times New Roman" w:hAnsi="Times New Roman" w:cs="Times New Roman"/>
          <w:bCs/>
          <w:iCs/>
          <w:sz w:val="24"/>
          <w:szCs w:val="24"/>
          <w:shd w:val="clear" w:color="auto" w:fill="FFFFFF"/>
        </w:rPr>
        <w:t>for the Processing Center facility in the WRBP</w:t>
      </w:r>
    </w:p>
    <w:p w14:paraId="7A919C24" w14:textId="4C1F7F1C" w:rsidR="00E2495B" w:rsidRDefault="00E2495B" w:rsidP="00E2495B">
      <w:pPr>
        <w:pStyle w:val="ListParagraph"/>
        <w:rPr>
          <w:rFonts w:ascii="Times New Roman" w:hAnsi="Times New Roman" w:cs="Times New Roman"/>
          <w:sz w:val="24"/>
          <w:szCs w:val="24"/>
        </w:rPr>
      </w:pPr>
      <w:r w:rsidRPr="00E04F22">
        <w:rPr>
          <w:rFonts w:ascii="Times New Roman" w:eastAsia="Times New Roman" w:hAnsi="Times New Roman" w:cs="Times New Roman"/>
          <w:bCs/>
          <w:iCs/>
          <w:sz w:val="24"/>
          <w:szCs w:val="24"/>
          <w:shd w:val="clear" w:color="auto" w:fill="FFFFFF"/>
        </w:rPr>
        <w:t xml:space="preserve">--MOTION--  Commissioner </w:t>
      </w:r>
      <w:r w:rsidR="009076F8">
        <w:rPr>
          <w:rFonts w:ascii="Times New Roman" w:eastAsia="Times New Roman" w:hAnsi="Times New Roman" w:cs="Times New Roman"/>
          <w:bCs/>
          <w:iCs/>
          <w:sz w:val="24"/>
          <w:szCs w:val="24"/>
          <w:shd w:val="clear" w:color="auto" w:fill="FFFFFF"/>
        </w:rPr>
        <w:t>Broughton</w:t>
      </w:r>
      <w:r w:rsidRPr="00E04F22">
        <w:rPr>
          <w:rFonts w:ascii="Times New Roman" w:eastAsia="Times New Roman" w:hAnsi="Times New Roman" w:cs="Times New Roman"/>
          <w:bCs/>
          <w:iCs/>
          <w:sz w:val="24"/>
          <w:szCs w:val="24"/>
          <w:shd w:val="clear" w:color="auto" w:fill="FFFFFF"/>
        </w:rPr>
        <w:t xml:space="preserve"> made a motion; Commissioner </w:t>
      </w:r>
      <w:r w:rsidR="009076F8">
        <w:rPr>
          <w:rFonts w:ascii="Times New Roman" w:eastAsia="Times New Roman" w:hAnsi="Times New Roman" w:cs="Times New Roman"/>
          <w:bCs/>
          <w:iCs/>
          <w:sz w:val="24"/>
          <w:szCs w:val="24"/>
          <w:shd w:val="clear" w:color="auto" w:fill="FFFFFF"/>
        </w:rPr>
        <w:t>Taylor</w:t>
      </w:r>
      <w:r w:rsidRPr="00E04F22">
        <w:rPr>
          <w:rFonts w:ascii="Times New Roman" w:eastAsia="Times New Roman" w:hAnsi="Times New Roman" w:cs="Times New Roman"/>
          <w:bCs/>
          <w:iCs/>
          <w:sz w:val="24"/>
          <w:szCs w:val="24"/>
          <w:shd w:val="clear" w:color="auto" w:fill="FFFFFF"/>
        </w:rPr>
        <w:t xml:space="preserve"> seconded the motion </w:t>
      </w:r>
      <w:r>
        <w:rPr>
          <w:rFonts w:ascii="Times New Roman" w:eastAsia="Times New Roman" w:hAnsi="Times New Roman" w:cs="Times New Roman"/>
          <w:bCs/>
          <w:iCs/>
          <w:sz w:val="24"/>
          <w:szCs w:val="24"/>
          <w:shd w:val="clear" w:color="auto" w:fill="FFFFFF"/>
        </w:rPr>
        <w:t xml:space="preserve"> to  </w:t>
      </w:r>
      <w:r w:rsidR="009076F8">
        <w:rPr>
          <w:rFonts w:ascii="Times New Roman" w:eastAsia="Times New Roman" w:hAnsi="Times New Roman" w:cs="Times New Roman"/>
          <w:bCs/>
          <w:iCs/>
          <w:sz w:val="24"/>
          <w:szCs w:val="24"/>
          <w:shd w:val="clear" w:color="auto" w:fill="FFFFFF"/>
        </w:rPr>
        <w:t xml:space="preserve">approve the lease agreement between the Port of Skamania and the company doing business as Green Asset LLC for space known as the Processing Center in </w:t>
      </w:r>
      <w:r w:rsidR="009076F8">
        <w:rPr>
          <w:rFonts w:ascii="Times New Roman" w:eastAsia="Times New Roman" w:hAnsi="Times New Roman" w:cs="Times New Roman"/>
          <w:bCs/>
          <w:iCs/>
          <w:sz w:val="24"/>
          <w:szCs w:val="24"/>
          <w:shd w:val="clear" w:color="auto" w:fill="FFFFFF"/>
        </w:rPr>
        <w:lastRenderedPageBreak/>
        <w:t>the Wind River Business Park as presented; with a rental sum for the first three (3) months of the lease in the amount of six thousand dollars ($6,000) per month plus Washington State Leasehold Excise Tax.  In the fourth month the lease rate shall increase to nine thousand ($9,000</w:t>
      </w:r>
      <w:r w:rsidR="001F16D5">
        <w:rPr>
          <w:rFonts w:ascii="Times New Roman" w:eastAsia="Times New Roman" w:hAnsi="Times New Roman" w:cs="Times New Roman"/>
          <w:bCs/>
          <w:iCs/>
          <w:sz w:val="24"/>
          <w:szCs w:val="24"/>
          <w:shd w:val="clear" w:color="auto" w:fill="FFFFFF"/>
        </w:rPr>
        <w:t>) per</w:t>
      </w:r>
      <w:r w:rsidR="009076F8">
        <w:rPr>
          <w:rFonts w:ascii="Times New Roman" w:eastAsia="Times New Roman" w:hAnsi="Times New Roman" w:cs="Times New Roman"/>
          <w:bCs/>
          <w:iCs/>
          <w:sz w:val="24"/>
          <w:szCs w:val="24"/>
          <w:shd w:val="clear" w:color="auto" w:fill="FFFFFF"/>
        </w:rPr>
        <w:t xml:space="preserve"> month plus Washington State Leasehold Excise Tax based on the full lease rate of twelve thousand dollars ($12,000).   In the seventh month the lease rate shall increase to twelve thousand ($12,000) per month plus Washington State Leasehold Excise tax.  </w:t>
      </w:r>
      <w:r>
        <w:rPr>
          <w:rFonts w:ascii="Times New Roman" w:eastAsia="Times New Roman" w:hAnsi="Times New Roman" w:cs="Times New Roman"/>
          <w:bCs/>
          <w:iCs/>
          <w:sz w:val="24"/>
          <w:szCs w:val="24"/>
          <w:shd w:val="clear" w:color="auto" w:fill="FFFFFF"/>
        </w:rPr>
        <w:t xml:space="preserve"> The Board acknowledges that the security deposit is less than the 1 -year statutory deposit.</w:t>
      </w:r>
      <w:r w:rsidRPr="00E04F22">
        <w:rPr>
          <w:rFonts w:ascii="Times New Roman" w:eastAsia="Times New Roman" w:hAnsi="Times New Roman" w:cs="Times New Roman"/>
          <w:bCs/>
          <w:iCs/>
          <w:sz w:val="24"/>
          <w:szCs w:val="24"/>
          <w:shd w:val="clear" w:color="auto" w:fill="FFFFFF"/>
        </w:rPr>
        <w:t xml:space="preserve"> </w:t>
      </w:r>
      <w:r w:rsidRPr="00E04F22">
        <w:rPr>
          <w:rFonts w:ascii="Times New Roman" w:hAnsi="Times New Roman" w:cs="Times New Roman"/>
          <w:sz w:val="24"/>
          <w:szCs w:val="24"/>
        </w:rPr>
        <w:t xml:space="preserve">All voted in favor and the motion carried unanimously. </w:t>
      </w:r>
    </w:p>
    <w:p w14:paraId="2882FE9B" w14:textId="446E4026" w:rsidR="00825F1F" w:rsidRDefault="00825F1F" w:rsidP="00E2495B">
      <w:pPr>
        <w:pStyle w:val="ListParagraph"/>
        <w:rPr>
          <w:rFonts w:ascii="Times New Roman" w:hAnsi="Times New Roman" w:cs="Times New Roman"/>
          <w:sz w:val="24"/>
          <w:szCs w:val="24"/>
        </w:rPr>
      </w:pPr>
    </w:p>
    <w:p w14:paraId="75B65323" w14:textId="474014C4" w:rsidR="00825F1F" w:rsidRDefault="00D94018" w:rsidP="00825F1F">
      <w:pPr>
        <w:rPr>
          <w:rFonts w:ascii="Times New Roman" w:eastAsia="Times New Roman" w:hAnsi="Times New Roman" w:cs="Times New Roman"/>
          <w:bCs/>
          <w:iCs/>
          <w:sz w:val="24"/>
          <w:szCs w:val="24"/>
          <w:shd w:val="clear" w:color="auto" w:fill="FFFFFF"/>
        </w:rPr>
      </w:pPr>
      <w:r>
        <w:rPr>
          <w:rFonts w:ascii="Times New Roman" w:hAnsi="Times New Roman" w:cs="Times New Roman"/>
          <w:b/>
          <w:bCs/>
          <w:sz w:val="24"/>
          <w:szCs w:val="24"/>
        </w:rPr>
        <w:t xml:space="preserve">Scout Camp Agreement </w:t>
      </w:r>
      <w:r>
        <w:rPr>
          <w:rFonts w:ascii="Times New Roman" w:hAnsi="Times New Roman" w:cs="Times New Roman"/>
          <w:b/>
          <w:bCs/>
          <w:sz w:val="24"/>
          <w:szCs w:val="24"/>
        </w:rPr>
        <w:br/>
      </w:r>
      <w:r w:rsidR="00825F1F">
        <w:rPr>
          <w:rFonts w:ascii="Times New Roman" w:eastAsia="Times New Roman" w:hAnsi="Times New Roman" w:cs="Times New Roman"/>
          <w:bCs/>
          <w:iCs/>
          <w:sz w:val="24"/>
          <w:szCs w:val="24"/>
          <w:shd w:val="clear" w:color="auto" w:fill="FFFFFF"/>
        </w:rPr>
        <w:t xml:space="preserve">Director </w:t>
      </w:r>
      <w:r w:rsidR="00825F1F" w:rsidRPr="00E04F22">
        <w:rPr>
          <w:rFonts w:ascii="Times New Roman" w:eastAsia="Times New Roman" w:hAnsi="Times New Roman" w:cs="Times New Roman"/>
          <w:bCs/>
          <w:iCs/>
          <w:sz w:val="24"/>
          <w:szCs w:val="24"/>
          <w:shd w:val="clear" w:color="auto" w:fill="FFFFFF"/>
        </w:rPr>
        <w:t xml:space="preserve">Albaugh </w:t>
      </w:r>
      <w:r w:rsidR="00825F1F">
        <w:rPr>
          <w:rFonts w:ascii="Times New Roman" w:eastAsia="Times New Roman" w:hAnsi="Times New Roman" w:cs="Times New Roman"/>
          <w:bCs/>
          <w:iCs/>
          <w:sz w:val="24"/>
          <w:szCs w:val="24"/>
          <w:shd w:val="clear" w:color="auto" w:fill="FFFFFF"/>
        </w:rPr>
        <w:t xml:space="preserve">presented a lease for </w:t>
      </w:r>
      <w:r>
        <w:rPr>
          <w:rFonts w:ascii="Times New Roman" w:eastAsia="Times New Roman" w:hAnsi="Times New Roman" w:cs="Times New Roman"/>
          <w:bCs/>
          <w:iCs/>
          <w:sz w:val="24"/>
          <w:szCs w:val="24"/>
          <w:shd w:val="clear" w:color="auto" w:fill="FFFFFF"/>
        </w:rPr>
        <w:t xml:space="preserve">a Boy Scout Camp in Bunker Hill </w:t>
      </w:r>
    </w:p>
    <w:p w14:paraId="0180C6F8" w14:textId="1E95D647" w:rsidR="00D94018" w:rsidRDefault="00825F1F" w:rsidP="00825F1F">
      <w:pPr>
        <w:pStyle w:val="ListParagraph"/>
        <w:rPr>
          <w:rFonts w:ascii="Times New Roman" w:eastAsia="Times New Roman" w:hAnsi="Times New Roman" w:cs="Times New Roman"/>
          <w:bCs/>
          <w:iCs/>
          <w:sz w:val="24"/>
          <w:szCs w:val="24"/>
          <w:shd w:val="clear" w:color="auto" w:fill="FFFFFF"/>
        </w:rPr>
      </w:pPr>
      <w:r w:rsidRPr="00E04F22">
        <w:rPr>
          <w:rFonts w:ascii="Times New Roman" w:eastAsia="Times New Roman" w:hAnsi="Times New Roman" w:cs="Times New Roman"/>
          <w:bCs/>
          <w:iCs/>
          <w:sz w:val="24"/>
          <w:szCs w:val="24"/>
          <w:shd w:val="clear" w:color="auto" w:fill="FFFFFF"/>
        </w:rPr>
        <w:t xml:space="preserve">--MOTION--  Commissioner </w:t>
      </w:r>
      <w:r>
        <w:rPr>
          <w:rFonts w:ascii="Times New Roman" w:eastAsia="Times New Roman" w:hAnsi="Times New Roman" w:cs="Times New Roman"/>
          <w:bCs/>
          <w:iCs/>
          <w:sz w:val="24"/>
          <w:szCs w:val="24"/>
          <w:shd w:val="clear" w:color="auto" w:fill="FFFFFF"/>
        </w:rPr>
        <w:t>Taylor</w:t>
      </w:r>
      <w:r w:rsidRPr="00E04F22">
        <w:rPr>
          <w:rFonts w:ascii="Times New Roman" w:eastAsia="Times New Roman" w:hAnsi="Times New Roman" w:cs="Times New Roman"/>
          <w:bCs/>
          <w:iCs/>
          <w:sz w:val="24"/>
          <w:szCs w:val="24"/>
          <w:shd w:val="clear" w:color="auto" w:fill="FFFFFF"/>
        </w:rPr>
        <w:t xml:space="preserve"> made a motion; Commissioner </w:t>
      </w:r>
      <w:r>
        <w:rPr>
          <w:rFonts w:ascii="Times New Roman" w:eastAsia="Times New Roman" w:hAnsi="Times New Roman" w:cs="Times New Roman"/>
          <w:bCs/>
          <w:iCs/>
          <w:sz w:val="24"/>
          <w:szCs w:val="24"/>
          <w:shd w:val="clear" w:color="auto" w:fill="FFFFFF"/>
        </w:rPr>
        <w:t>Broughton</w:t>
      </w:r>
      <w:r w:rsidRPr="00E04F22">
        <w:rPr>
          <w:rFonts w:ascii="Times New Roman" w:eastAsia="Times New Roman" w:hAnsi="Times New Roman" w:cs="Times New Roman"/>
          <w:bCs/>
          <w:iCs/>
          <w:sz w:val="24"/>
          <w:szCs w:val="24"/>
          <w:shd w:val="clear" w:color="auto" w:fill="FFFFFF"/>
        </w:rPr>
        <w:t xml:space="preserve"> seconded the motion </w:t>
      </w:r>
      <w:r>
        <w:rPr>
          <w:rFonts w:ascii="Times New Roman" w:eastAsia="Times New Roman" w:hAnsi="Times New Roman" w:cs="Times New Roman"/>
          <w:bCs/>
          <w:iCs/>
          <w:sz w:val="24"/>
          <w:szCs w:val="24"/>
          <w:shd w:val="clear" w:color="auto" w:fill="FFFFFF"/>
        </w:rPr>
        <w:t xml:space="preserve"> to  approve the </w:t>
      </w:r>
      <w:r w:rsidR="00D94018">
        <w:rPr>
          <w:rFonts w:ascii="Times New Roman" w:eastAsia="Times New Roman" w:hAnsi="Times New Roman" w:cs="Times New Roman"/>
          <w:bCs/>
          <w:iCs/>
          <w:sz w:val="24"/>
          <w:szCs w:val="24"/>
          <w:shd w:val="clear" w:color="auto" w:fill="FFFFFF"/>
        </w:rPr>
        <w:t xml:space="preserve">agreement between Skamania County and the Scout Master Troop 328 BSA, with </w:t>
      </w:r>
      <w:r>
        <w:rPr>
          <w:rFonts w:ascii="Times New Roman" w:eastAsia="Times New Roman" w:hAnsi="Times New Roman" w:cs="Times New Roman"/>
          <w:bCs/>
          <w:iCs/>
          <w:sz w:val="24"/>
          <w:szCs w:val="24"/>
          <w:shd w:val="clear" w:color="auto" w:fill="FFFFFF"/>
        </w:rPr>
        <w:t xml:space="preserve">the Port of Skamania </w:t>
      </w:r>
      <w:r w:rsidR="00D94018">
        <w:rPr>
          <w:rFonts w:ascii="Times New Roman" w:eastAsia="Times New Roman" w:hAnsi="Times New Roman" w:cs="Times New Roman"/>
          <w:bCs/>
          <w:iCs/>
          <w:sz w:val="24"/>
          <w:szCs w:val="24"/>
          <w:shd w:val="clear" w:color="auto" w:fill="FFFFFF"/>
        </w:rPr>
        <w:t>acting as property manager; for the area known as Bunker Hill Field during the week of July 5-11</w:t>
      </w:r>
      <w:r w:rsidR="00D94018" w:rsidRPr="00D94018">
        <w:rPr>
          <w:rFonts w:ascii="Times New Roman" w:eastAsia="Times New Roman" w:hAnsi="Times New Roman" w:cs="Times New Roman"/>
          <w:bCs/>
          <w:iCs/>
          <w:sz w:val="24"/>
          <w:szCs w:val="24"/>
          <w:shd w:val="clear" w:color="auto" w:fill="FFFFFF"/>
          <w:vertAlign w:val="superscript"/>
        </w:rPr>
        <w:t>th</w:t>
      </w:r>
      <w:r w:rsidR="00D94018">
        <w:rPr>
          <w:rFonts w:ascii="Times New Roman" w:eastAsia="Times New Roman" w:hAnsi="Times New Roman" w:cs="Times New Roman"/>
          <w:bCs/>
          <w:iCs/>
          <w:sz w:val="24"/>
          <w:szCs w:val="24"/>
          <w:shd w:val="clear" w:color="auto" w:fill="FFFFFF"/>
        </w:rPr>
        <w:t>, 2020 with a lease rate of $150.</w:t>
      </w:r>
    </w:p>
    <w:p w14:paraId="6EA04B8A" w14:textId="38F8E8E4" w:rsidR="00825F1F" w:rsidRDefault="00825F1F" w:rsidP="00825F1F">
      <w:pPr>
        <w:pStyle w:val="ListParagraph"/>
        <w:rPr>
          <w:rFonts w:ascii="Times New Roman" w:hAnsi="Times New Roman" w:cs="Times New Roman"/>
          <w:sz w:val="24"/>
          <w:szCs w:val="24"/>
        </w:rPr>
      </w:pPr>
      <w:r w:rsidRPr="00E04F22">
        <w:rPr>
          <w:rFonts w:ascii="Times New Roman" w:hAnsi="Times New Roman" w:cs="Times New Roman"/>
          <w:sz w:val="24"/>
          <w:szCs w:val="24"/>
        </w:rPr>
        <w:t xml:space="preserve">All voted in favor and the motion carried unanimously. </w:t>
      </w:r>
    </w:p>
    <w:p w14:paraId="400B4147" w14:textId="0AD42174" w:rsidR="00D94018" w:rsidRDefault="00D94018" w:rsidP="00825F1F">
      <w:pPr>
        <w:pStyle w:val="ListParagraph"/>
        <w:rPr>
          <w:rFonts w:ascii="Times New Roman" w:hAnsi="Times New Roman" w:cs="Times New Roman"/>
          <w:sz w:val="24"/>
          <w:szCs w:val="24"/>
        </w:rPr>
      </w:pPr>
    </w:p>
    <w:p w14:paraId="07141EC2" w14:textId="76DB04FD" w:rsidR="00D94018" w:rsidRDefault="00D94018" w:rsidP="00825F1F">
      <w:pPr>
        <w:pStyle w:val="ListParagraph"/>
        <w:rPr>
          <w:rFonts w:ascii="Times New Roman" w:hAnsi="Times New Roman" w:cs="Times New Roman"/>
          <w:sz w:val="24"/>
          <w:szCs w:val="24"/>
        </w:rPr>
      </w:pPr>
      <w:r>
        <w:rPr>
          <w:rFonts w:ascii="Times New Roman" w:hAnsi="Times New Roman" w:cs="Times New Roman"/>
          <w:sz w:val="24"/>
          <w:szCs w:val="24"/>
        </w:rPr>
        <w:t xml:space="preserve">Attorney Woodrich noted that lease should be presented for ratification at the July meeting should the entity name change. </w:t>
      </w:r>
    </w:p>
    <w:p w14:paraId="03E436C0" w14:textId="7047F0A4" w:rsidR="00E2495B" w:rsidRDefault="00D94018" w:rsidP="00D94018">
      <w:pPr>
        <w:rPr>
          <w:rFonts w:ascii="Times New Roman" w:hAnsi="Times New Roman" w:cs="Times New Roman"/>
          <w:sz w:val="24"/>
          <w:szCs w:val="24"/>
        </w:rPr>
      </w:pPr>
      <w:r>
        <w:rPr>
          <w:rFonts w:ascii="Times New Roman" w:hAnsi="Times New Roman" w:cs="Times New Roman"/>
          <w:b/>
          <w:bCs/>
          <w:sz w:val="24"/>
          <w:szCs w:val="24"/>
        </w:rPr>
        <w:t>Community Pool</w:t>
      </w:r>
      <w:r>
        <w:rPr>
          <w:rFonts w:ascii="Times New Roman" w:hAnsi="Times New Roman" w:cs="Times New Roman"/>
          <w:b/>
          <w:bCs/>
          <w:sz w:val="24"/>
          <w:szCs w:val="24"/>
        </w:rPr>
        <w:br/>
      </w:r>
      <w:r>
        <w:rPr>
          <w:rFonts w:ascii="Times New Roman" w:hAnsi="Times New Roman" w:cs="Times New Roman"/>
          <w:sz w:val="24"/>
          <w:szCs w:val="24"/>
        </w:rPr>
        <w:t xml:space="preserve">It was noted that the school meeting to discuss the fate of the pool has been postponed.   The commission discussed the local fundraising efforts.   Jenny will investigate the specifics and report back to the commission.  </w:t>
      </w:r>
    </w:p>
    <w:p w14:paraId="390D9276" w14:textId="4985FADC" w:rsidR="003652C8" w:rsidRPr="00E04F22" w:rsidRDefault="003652C8" w:rsidP="00F221E7">
      <w:pPr>
        <w:pStyle w:val="ListParagraph"/>
        <w:ind w:left="0"/>
        <w:rPr>
          <w:rFonts w:ascii="Times New Roman" w:hAnsi="Times New Roman" w:cs="Times New Roman"/>
          <w:sz w:val="24"/>
          <w:szCs w:val="24"/>
        </w:rPr>
      </w:pPr>
      <w:r w:rsidRPr="00E04F22">
        <w:rPr>
          <w:rFonts w:ascii="Times New Roman" w:hAnsi="Times New Roman" w:cs="Times New Roman"/>
          <w:sz w:val="24"/>
          <w:szCs w:val="24"/>
        </w:rPr>
        <w:t xml:space="preserve">Adjourn:    Commissioner Kingston adjourned the meeting at </w:t>
      </w:r>
      <w:r w:rsidR="007E04DD" w:rsidRPr="00E04F22">
        <w:rPr>
          <w:rFonts w:ascii="Times New Roman" w:hAnsi="Times New Roman" w:cs="Times New Roman"/>
          <w:sz w:val="24"/>
          <w:szCs w:val="24"/>
        </w:rPr>
        <w:t>6:</w:t>
      </w:r>
      <w:r w:rsidR="00D94018">
        <w:rPr>
          <w:rFonts w:ascii="Times New Roman" w:hAnsi="Times New Roman" w:cs="Times New Roman"/>
          <w:sz w:val="24"/>
          <w:szCs w:val="24"/>
        </w:rPr>
        <w:t>1</w:t>
      </w:r>
      <w:r w:rsidR="007E04DD" w:rsidRPr="00E04F22">
        <w:rPr>
          <w:rFonts w:ascii="Times New Roman" w:hAnsi="Times New Roman" w:cs="Times New Roman"/>
          <w:sz w:val="24"/>
          <w:szCs w:val="24"/>
        </w:rPr>
        <w:t>5</w:t>
      </w:r>
      <w:r w:rsidRPr="00E04F22">
        <w:rPr>
          <w:rFonts w:ascii="Times New Roman" w:hAnsi="Times New Roman" w:cs="Times New Roman"/>
          <w:sz w:val="24"/>
          <w:szCs w:val="24"/>
        </w:rPr>
        <w:t xml:space="preserve"> pm</w:t>
      </w:r>
    </w:p>
    <w:p w14:paraId="1C64D3DE" w14:textId="29CEBED7" w:rsidR="00E04F22" w:rsidRDefault="007A2531" w:rsidP="00E04F22">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
          <w:bCs/>
          <w:iCs/>
          <w:sz w:val="24"/>
          <w:szCs w:val="24"/>
          <w:shd w:val="clear" w:color="auto" w:fill="FFFFFF"/>
        </w:rPr>
        <w:t>APPROVED BY:</w:t>
      </w:r>
      <w:r w:rsidRPr="00E04F22">
        <w:rPr>
          <w:rFonts w:ascii="Times New Roman" w:hAnsi="Times New Roman" w:cs="Times New Roman"/>
          <w:bCs/>
          <w:iCs/>
          <w:sz w:val="24"/>
          <w:szCs w:val="24"/>
          <w:shd w:val="clear" w:color="auto" w:fill="FFFFFF"/>
        </w:rP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AE31D0" w:rsidRPr="00E04F22">
        <w:rPr>
          <w:rFonts w:ascii="Times New Roman" w:hAnsi="Times New Roman" w:cs="Times New Roman"/>
          <w:bCs/>
          <w:iCs/>
          <w:sz w:val="24"/>
          <w:szCs w:val="24"/>
          <w:shd w:val="clear" w:color="auto" w:fill="FFFFFF"/>
        </w:rPr>
        <w:t xml:space="preserve"> </w:t>
      </w:r>
      <w:r w:rsidR="00AE31D0"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___________________________________</w:t>
      </w:r>
      <w:r w:rsidR="00CF3950" w:rsidRPr="00E04F22">
        <w:rPr>
          <w:rFonts w:ascii="Times New Roman" w:hAnsi="Times New Roman" w:cs="Times New Roman"/>
          <w:bCs/>
          <w:iCs/>
          <w:sz w:val="24"/>
          <w:szCs w:val="24"/>
          <w:shd w:val="clear" w:color="auto" w:fill="FFFFFF"/>
        </w:rPr>
        <w:t>__________</w:t>
      </w:r>
      <w:r w:rsidRPr="00E04F22">
        <w:rPr>
          <w:rFonts w:ascii="Times New Roman" w:hAnsi="Times New Roman" w:cs="Times New Roman"/>
          <w:bCs/>
          <w:iCs/>
          <w:sz w:val="24"/>
          <w:szCs w:val="24"/>
          <w:shd w:val="clear" w:color="auto" w:fill="FFFFFF"/>
        </w:rPr>
        <w:t>_</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t xml:space="preserve">Commissioner Ray Broughton, </w:t>
      </w:r>
      <w:r w:rsidR="00536B96" w:rsidRPr="00E04F22">
        <w:rPr>
          <w:rFonts w:ascii="Times New Roman" w:hAnsi="Times New Roman" w:cs="Times New Roman"/>
          <w:bCs/>
          <w:iCs/>
          <w:sz w:val="24"/>
          <w:szCs w:val="24"/>
          <w:shd w:val="clear" w:color="auto" w:fill="FFFFFF"/>
        </w:rPr>
        <w:t>Vice President</w:t>
      </w:r>
      <w:r w:rsidRPr="00E04F22">
        <w:rPr>
          <w:rFonts w:ascii="Times New Roman" w:hAnsi="Times New Roman" w:cs="Times New Roman"/>
          <w:bCs/>
          <w:iCs/>
          <w:sz w:val="24"/>
          <w:szCs w:val="24"/>
          <w:shd w:val="clear" w:color="auto" w:fill="FFFFFF"/>
        </w:rPr>
        <w:t xml:space="preserve"> (District 1)</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D27DC8"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____________________________________</w:t>
      </w:r>
      <w:r w:rsidR="00CF3950" w:rsidRPr="00E04F22">
        <w:rPr>
          <w:rFonts w:ascii="Times New Roman" w:hAnsi="Times New Roman" w:cs="Times New Roman"/>
          <w:bCs/>
          <w:iCs/>
          <w:sz w:val="24"/>
          <w:szCs w:val="24"/>
          <w:shd w:val="clear" w:color="auto" w:fill="FFFFFF"/>
        </w:rPr>
        <w:t>_________</w:t>
      </w:r>
      <w:r w:rsidRPr="00E04F22">
        <w:rPr>
          <w:rFonts w:ascii="Times New Roman" w:hAnsi="Times New Roman" w:cs="Times New Roman"/>
          <w:bCs/>
          <w:iCs/>
          <w:sz w:val="24"/>
          <w:szCs w:val="24"/>
          <w:shd w:val="clear" w:color="auto" w:fill="FFFFFF"/>
        </w:rPr>
        <w:t>_</w:t>
      </w:r>
      <w:r w:rsidRPr="00E04F22">
        <w:rPr>
          <w:rFonts w:ascii="Times New Roman" w:hAnsi="Times New Roman" w:cs="Times New Roman"/>
          <w:bCs/>
          <w:iCs/>
          <w:sz w:val="24"/>
          <w:szCs w:val="24"/>
          <w:shd w:val="clear" w:color="auto" w:fill="FFFFFF"/>
        </w:rPr>
        <w:br/>
        <w:t xml:space="preserve">     </w:t>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t xml:space="preserve">Commissioner </w:t>
      </w:r>
      <w:r w:rsidR="00CF3950" w:rsidRPr="00E04F22">
        <w:rPr>
          <w:rFonts w:ascii="Times New Roman" w:hAnsi="Times New Roman" w:cs="Times New Roman"/>
          <w:bCs/>
          <w:iCs/>
          <w:sz w:val="24"/>
          <w:szCs w:val="24"/>
          <w:shd w:val="clear" w:color="auto" w:fill="FFFFFF"/>
        </w:rPr>
        <w:t>Jennifer Taylor</w:t>
      </w:r>
      <w:r w:rsidRPr="00E04F22">
        <w:rPr>
          <w:rFonts w:ascii="Times New Roman" w:hAnsi="Times New Roman" w:cs="Times New Roman"/>
          <w:bCs/>
          <w:iCs/>
          <w:sz w:val="24"/>
          <w:szCs w:val="24"/>
          <w:shd w:val="clear" w:color="auto" w:fill="FFFFFF"/>
        </w:rPr>
        <w:t>,</w:t>
      </w:r>
      <w:r w:rsidR="00536B96" w:rsidRPr="00E04F22">
        <w:rPr>
          <w:rFonts w:ascii="Times New Roman" w:hAnsi="Times New Roman" w:cs="Times New Roman"/>
          <w:bCs/>
          <w:iCs/>
          <w:sz w:val="24"/>
          <w:szCs w:val="24"/>
          <w:shd w:val="clear" w:color="auto" w:fill="FFFFFF"/>
        </w:rPr>
        <w:t xml:space="preserve"> Secretary </w:t>
      </w:r>
      <w:r w:rsidRPr="00E04F22">
        <w:rPr>
          <w:rFonts w:ascii="Times New Roman" w:hAnsi="Times New Roman" w:cs="Times New Roman"/>
          <w:bCs/>
          <w:iCs/>
          <w:sz w:val="24"/>
          <w:szCs w:val="24"/>
          <w:shd w:val="clear" w:color="auto" w:fill="FFFFFF"/>
        </w:rPr>
        <w:t xml:space="preserve"> (District 2)</w:t>
      </w:r>
      <w:r w:rsidRPr="00E04F22">
        <w:rPr>
          <w:rFonts w:ascii="Times New Roman" w:hAnsi="Times New Roman" w:cs="Times New Roman"/>
          <w:bCs/>
          <w:iCs/>
          <w:sz w:val="24"/>
          <w:szCs w:val="24"/>
          <w:shd w:val="clear" w:color="auto" w:fill="FFFFFF"/>
        </w:rPr>
        <w:br/>
      </w:r>
      <w:r w:rsidRPr="00E04F22">
        <w:rPr>
          <w:rFonts w:ascii="Times New Roman" w:hAnsi="Times New Roman" w:cs="Times New Roman"/>
          <w:bCs/>
          <w:iCs/>
          <w:sz w:val="24"/>
          <w:szCs w:val="24"/>
          <w:shd w:val="clear" w:color="auto" w:fill="FFFFFF"/>
        </w:rPr>
        <w:br/>
      </w:r>
      <w:r w:rsidR="00E04F22">
        <w:rPr>
          <w:rFonts w:ascii="Times New Roman" w:hAnsi="Times New Roman" w:cs="Times New Roman"/>
          <w:bCs/>
          <w:iCs/>
          <w:sz w:val="24"/>
          <w:szCs w:val="24"/>
          <w:shd w:val="clear" w:color="auto" w:fill="FFFFFF"/>
        </w:rPr>
        <w:t xml:space="preserve"> </w:t>
      </w:r>
      <w:r w:rsidRP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br/>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D27DC8"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____________________________________</w:t>
      </w:r>
      <w:r w:rsidR="00CF3950" w:rsidRPr="00E04F22">
        <w:rPr>
          <w:rFonts w:ascii="Times New Roman" w:hAnsi="Times New Roman" w:cs="Times New Roman"/>
          <w:bCs/>
          <w:iCs/>
          <w:sz w:val="24"/>
          <w:szCs w:val="24"/>
          <w:shd w:val="clear" w:color="auto" w:fill="FFFFFF"/>
        </w:rPr>
        <w:t>________</w:t>
      </w:r>
      <w:r w:rsidRPr="00E04F22">
        <w:rPr>
          <w:rFonts w:ascii="Times New Roman" w:hAnsi="Times New Roman" w:cs="Times New Roman"/>
          <w:bCs/>
          <w:iCs/>
          <w:sz w:val="24"/>
          <w:szCs w:val="24"/>
          <w:shd w:val="clear" w:color="auto" w:fill="FFFFFF"/>
        </w:rPr>
        <w:t>__</w:t>
      </w:r>
      <w:r w:rsidRPr="00E04F22">
        <w:rPr>
          <w:rFonts w:ascii="Times New Roman" w:hAnsi="Times New Roman" w:cs="Times New Roman"/>
          <w:bCs/>
          <w:iCs/>
          <w:sz w:val="24"/>
          <w:szCs w:val="24"/>
          <w:shd w:val="clear" w:color="auto" w:fill="FFFFFF"/>
        </w:rPr>
        <w:br/>
      </w:r>
      <w:r w:rsidR="00E04F22">
        <w:rPr>
          <w:rFonts w:ascii="Times New Roman" w:hAnsi="Times New Roman" w:cs="Times New Roman"/>
          <w:bCs/>
          <w:iCs/>
          <w:sz w:val="24"/>
          <w:szCs w:val="24"/>
          <w:shd w:val="clear" w:color="auto" w:fill="FFFFFF"/>
        </w:rPr>
        <w:t xml:space="preserve"> </w:t>
      </w:r>
      <w:r w:rsidR="00E04F22">
        <w:rPr>
          <w:rFonts w:ascii="Times New Roman" w:hAnsi="Times New Roman" w:cs="Times New Roman"/>
          <w:bCs/>
          <w:iCs/>
          <w:sz w:val="24"/>
          <w:szCs w:val="24"/>
          <w:shd w:val="clear" w:color="auto" w:fill="FFFFFF"/>
        </w:rPr>
        <w:tab/>
        <w:t xml:space="preserve"> </w:t>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Pr>
          <w:rFonts w:ascii="Times New Roman" w:hAnsi="Times New Roman" w:cs="Times New Roman"/>
          <w:bCs/>
          <w:iCs/>
          <w:sz w:val="24"/>
          <w:szCs w:val="24"/>
          <w:shd w:val="clear" w:color="auto" w:fill="FFFFFF"/>
        </w:rPr>
        <w:tab/>
      </w:r>
      <w:r w:rsidR="00E04F22" w:rsidRPr="00E04F22">
        <w:rPr>
          <w:rFonts w:ascii="Times New Roman" w:hAnsi="Times New Roman" w:cs="Times New Roman"/>
          <w:bCs/>
          <w:iCs/>
          <w:sz w:val="24"/>
          <w:szCs w:val="24"/>
          <w:shd w:val="clear" w:color="auto" w:fill="FFFFFF"/>
        </w:rPr>
        <w:t>Commissioner Todd Kingston, President (District 3)</w:t>
      </w:r>
    </w:p>
    <w:p w14:paraId="5E76A136" w14:textId="77777777" w:rsidR="00E04F22" w:rsidRDefault="00E04F22" w:rsidP="00D27DC8">
      <w:pPr>
        <w:tabs>
          <w:tab w:val="left" w:pos="1080"/>
          <w:tab w:val="left" w:pos="1170"/>
        </w:tabs>
        <w:spacing w:before="240"/>
        <w:rPr>
          <w:rFonts w:ascii="Times New Roman" w:hAnsi="Times New Roman" w:cs="Times New Roman"/>
          <w:bCs/>
          <w:iCs/>
          <w:sz w:val="24"/>
          <w:szCs w:val="24"/>
          <w:shd w:val="clear" w:color="auto" w:fill="FFFFFF"/>
        </w:rPr>
      </w:pPr>
    </w:p>
    <w:p w14:paraId="7673F58F" w14:textId="7B7BFBC5" w:rsidR="00E04F22" w:rsidRDefault="00E04F22" w:rsidP="00D27DC8">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Cs/>
          <w:iCs/>
          <w:sz w:val="24"/>
          <w:szCs w:val="24"/>
          <w:shd w:val="clear" w:color="auto" w:fill="FFFFFF"/>
        </w:rPr>
        <w:t>ATTEST: __________________</w:t>
      </w:r>
    </w:p>
    <w:p w14:paraId="67002F62" w14:textId="3786A6EB" w:rsidR="007A2531" w:rsidRPr="00E04F22" w:rsidRDefault="00D27DC8" w:rsidP="00D27DC8">
      <w:pPr>
        <w:tabs>
          <w:tab w:val="left" w:pos="1080"/>
          <w:tab w:val="left" w:pos="1170"/>
        </w:tabs>
        <w:spacing w:before="240"/>
        <w:rPr>
          <w:rFonts w:ascii="Times New Roman" w:hAnsi="Times New Roman" w:cs="Times New Roman"/>
          <w:bCs/>
          <w:iCs/>
          <w:sz w:val="24"/>
          <w:szCs w:val="24"/>
          <w:shd w:val="clear" w:color="auto" w:fill="FFFFFF"/>
        </w:rPr>
      </w:pPr>
      <w:r w:rsidRPr="00E04F22">
        <w:rPr>
          <w:rFonts w:ascii="Times New Roman" w:hAnsi="Times New Roman" w:cs="Times New Roman"/>
          <w:bCs/>
          <w:iCs/>
          <w:sz w:val="24"/>
          <w:szCs w:val="24"/>
          <w:shd w:val="clear" w:color="auto" w:fill="FFFFFF"/>
        </w:rPr>
        <w:t>Wanda Scharfe, Minutes Taker</w:t>
      </w:r>
      <w:r w:rsidR="007A2531" w:rsidRPr="00E04F22">
        <w:rPr>
          <w:rFonts w:ascii="Times New Roman" w:hAnsi="Times New Roman" w:cs="Times New Roman"/>
          <w:bCs/>
          <w:iCs/>
          <w:sz w:val="24"/>
          <w:szCs w:val="24"/>
          <w:shd w:val="clear" w:color="auto" w:fill="FFFFFF"/>
        </w:rPr>
        <w:t xml:space="preserve">   </w:t>
      </w:r>
      <w:r w:rsidR="007A2531" w:rsidRPr="00E04F22">
        <w:rPr>
          <w:rFonts w:ascii="Times New Roman" w:hAnsi="Times New Roman" w:cs="Times New Roman"/>
          <w:bCs/>
          <w:iCs/>
          <w:sz w:val="24"/>
          <w:szCs w:val="24"/>
          <w:shd w:val="clear" w:color="auto" w:fill="FFFFFF"/>
        </w:rPr>
        <w:tab/>
      </w:r>
      <w:r w:rsidRPr="00E04F22">
        <w:rPr>
          <w:rFonts w:ascii="Times New Roman" w:hAnsi="Times New Roman" w:cs="Times New Roman"/>
          <w:bCs/>
          <w:iCs/>
          <w:sz w:val="24"/>
          <w:szCs w:val="24"/>
          <w:shd w:val="clear" w:color="auto" w:fill="FFFFFF"/>
        </w:rPr>
        <w:tab/>
      </w:r>
      <w:r w:rsidR="007A2531">
        <w:rPr>
          <w:rFonts w:cs="Calibri"/>
          <w:bCs/>
          <w:iCs/>
          <w:shd w:val="clear" w:color="auto" w:fill="FFFFFF"/>
        </w:rPr>
        <w:br/>
      </w:r>
    </w:p>
    <w:sectPr w:rsidR="007A2531" w:rsidRPr="00E04F22" w:rsidSect="00041C71">
      <w:headerReference w:type="even" r:id="rId7"/>
      <w:headerReference w:type="default" r:id="rId8"/>
      <w:footerReference w:type="even" r:id="rId9"/>
      <w:footerReference w:type="default" r:id="rId10"/>
      <w:headerReference w:type="first" r:id="rId11"/>
      <w:footerReference w:type="first" r:id="rId12"/>
      <w:pgSz w:w="12240" w:h="15840"/>
      <w:pgMar w:top="1350" w:right="1440" w:bottom="1260" w:left="135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2A88E" w14:textId="77777777" w:rsidR="007A2531" w:rsidRDefault="007A2531" w:rsidP="00A27439">
      <w:pPr>
        <w:spacing w:after="0" w:line="240" w:lineRule="auto"/>
      </w:pPr>
      <w:r>
        <w:separator/>
      </w:r>
    </w:p>
  </w:endnote>
  <w:endnote w:type="continuationSeparator" w:id="0">
    <w:p w14:paraId="7C346CB6" w14:textId="77777777" w:rsidR="007A2531" w:rsidRDefault="007A2531" w:rsidP="00A27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A64F5" w14:textId="77777777" w:rsidR="00484264" w:rsidRDefault="0048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A0FC" w14:textId="77777777" w:rsidR="007A2531" w:rsidRDefault="00131C55">
    <w:pPr>
      <w:pStyle w:val="Footer"/>
      <w:pBdr>
        <w:top w:val="single" w:sz="4" w:space="1" w:color="D9D9D9"/>
      </w:pBdr>
      <w:jc w:val="right"/>
    </w:pPr>
    <w:r>
      <w:fldChar w:fldCharType="begin"/>
    </w:r>
    <w:r>
      <w:instrText xml:space="preserve"> PAGE   \* MERGEFORMAT </w:instrText>
    </w:r>
    <w:r>
      <w:fldChar w:fldCharType="separate"/>
    </w:r>
    <w:r w:rsidR="0044598C">
      <w:rPr>
        <w:noProof/>
      </w:rPr>
      <w:t>2</w:t>
    </w:r>
    <w:r>
      <w:rPr>
        <w:noProof/>
      </w:rPr>
      <w:fldChar w:fldCharType="end"/>
    </w:r>
    <w:r w:rsidR="007A2531">
      <w:t xml:space="preserve"> | </w:t>
    </w:r>
    <w:r w:rsidR="007A2531">
      <w:rPr>
        <w:color w:val="7F7F7F"/>
        <w:spacing w:val="60"/>
      </w:rPr>
      <w:t>Page</w:t>
    </w:r>
  </w:p>
  <w:p w14:paraId="1AB79214" w14:textId="77777777" w:rsidR="007A2531" w:rsidRDefault="007A2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C249" w14:textId="77777777" w:rsidR="00484264" w:rsidRDefault="0048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C222" w14:textId="77777777" w:rsidR="007A2531" w:rsidRDefault="007A2531" w:rsidP="00A27439">
      <w:pPr>
        <w:spacing w:after="0" w:line="240" w:lineRule="auto"/>
      </w:pPr>
      <w:r>
        <w:separator/>
      </w:r>
    </w:p>
  </w:footnote>
  <w:footnote w:type="continuationSeparator" w:id="0">
    <w:p w14:paraId="444DDD9A" w14:textId="77777777" w:rsidR="007A2531" w:rsidRDefault="007A2531" w:rsidP="00A27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2595C" w14:textId="77777777" w:rsidR="00484264" w:rsidRDefault="0048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A448" w14:textId="1C345F05" w:rsidR="007A2531" w:rsidRDefault="00CF622F">
    <w:pPr>
      <w:pStyle w:val="Header"/>
    </w:pPr>
    <w:r>
      <w:rPr>
        <w:noProof/>
      </w:rPr>
      <mc:AlternateContent>
        <mc:Choice Requires="wps">
          <w:drawing>
            <wp:anchor distT="0" distB="0" distL="114300" distR="114300" simplePos="0" relativeHeight="251657216" behindDoc="0" locked="0" layoutInCell="1" allowOverlap="1" wp14:anchorId="32053156" wp14:editId="5F5C6DFE">
              <wp:simplePos x="0" y="0"/>
              <wp:positionH relativeFrom="column">
                <wp:posOffset>0</wp:posOffset>
              </wp:positionH>
              <wp:positionV relativeFrom="paragraph">
                <wp:posOffset>0</wp:posOffset>
              </wp:positionV>
              <wp:extent cx="635000" cy="635000"/>
              <wp:effectExtent l="9525" t="9525" r="12700" b="12700"/>
              <wp:wrapNone/>
              <wp:docPr id="1" name="AutoShap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custGeom>
                        <a:avLst/>
                        <a:gdLst>
                          <a:gd name="G0" fmla="+- 10800 0 10800"/>
                          <a:gd name="G1" fmla="*/ 10800 2 1"/>
                          <a:gd name="G2" fmla="+- 21600 0 G1"/>
                          <a:gd name="G3" fmla="+- 0 0 G2"/>
                          <a:gd name="G4" fmla="+- 21600 0 G3"/>
                          <a:gd name="G5" fmla="?: G0 G3 0"/>
                          <a:gd name="G6" fmla="?: G0 21600 G1"/>
                          <a:gd name="G7" fmla="?: G0 0 G2"/>
                          <a:gd name="G8" fmla="?: G0 G4 21600"/>
                          <a:gd name="G9" fmla="+/ G5 G6 2"/>
                          <a:gd name="G10" fmla="+/ G8 G5 2"/>
                          <a:gd name="G11" fmla="+/ G7 G8 2"/>
                          <a:gd name="G12" fmla="+/ G6 G7 2"/>
                          <a:gd name="G13" fmla="+- G6 0 G5"/>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moveTo>
                              <a:pt x="0" y="21600"/>
                            </a:moveTo>
                            <a:lnTo>
                              <a:pt x="21600" y="21600"/>
                            </a:lnTo>
                          </a:path>
                        </a:pathLst>
                      </a:custGeom>
                      <a:solidFill>
                        <a:srgbClr val="FFFFFF"/>
                      </a:solidFill>
                      <a:ln w="9525">
                        <a:solidFill>
                          <a:srgbClr val="000000"/>
                        </a:solidFill>
                        <a:round/>
                        <a:headEnd/>
                        <a:tailEnd/>
                      </a:ln>
                    </wps:spPr>
                    <wps:bodyPr wrap="square">
                      <a:spAutoFit/>
                    </wps:bodyPr>
                  </wps:wsp>
                </a:graphicData>
              </a:graphic>
              <wp14:sizeRelH relativeFrom="page">
                <wp14:pctWidth>0</wp14:pctWidth>
              </wp14:sizeRelH>
              <wp14:sizeRelV relativeFrom="page">
                <wp14:pctHeight>0</wp14:pctHeight>
              </wp14:sizeRelV>
            </wp:anchor>
          </w:drawing>
        </mc:Choice>
        <mc:Fallback>
          <w:pict>
            <v:shape w14:anchorId="12828D33" id="AutoShape 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" path="m,l21600,m,21600r21600,e">
              <v:path o:connecttype="custom" o:connectlocs="0,0;635000,0;0,635000;635000,635000" o:connectangles="0,0,0,0"/>
              <o:lock v:ext="edit" selection="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6259" w14:textId="77777777" w:rsidR="00484264" w:rsidRDefault="0048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81B69"/>
    <w:multiLevelType w:val="hybridMultilevel"/>
    <w:tmpl w:val="178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BB03F4"/>
    <w:multiLevelType w:val="hybridMultilevel"/>
    <w:tmpl w:val="16A2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noPunctuationKerning/>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250"/>
    <w:rsid w:val="000069CB"/>
    <w:rsid w:val="00013B04"/>
    <w:rsid w:val="00016EDC"/>
    <w:rsid w:val="00035292"/>
    <w:rsid w:val="00041C71"/>
    <w:rsid w:val="000C0053"/>
    <w:rsid w:val="000D3537"/>
    <w:rsid w:val="000E7B9C"/>
    <w:rsid w:val="001003DE"/>
    <w:rsid w:val="00131C55"/>
    <w:rsid w:val="001652EA"/>
    <w:rsid w:val="00170141"/>
    <w:rsid w:val="001C78B7"/>
    <w:rsid w:val="001F16D5"/>
    <w:rsid w:val="00234463"/>
    <w:rsid w:val="00242EE0"/>
    <w:rsid w:val="00271EAE"/>
    <w:rsid w:val="00287CD2"/>
    <w:rsid w:val="00293583"/>
    <w:rsid w:val="002B6BE3"/>
    <w:rsid w:val="002C4250"/>
    <w:rsid w:val="002F5707"/>
    <w:rsid w:val="003647C6"/>
    <w:rsid w:val="003652C8"/>
    <w:rsid w:val="0039701F"/>
    <w:rsid w:val="003A0378"/>
    <w:rsid w:val="003C2FFC"/>
    <w:rsid w:val="003E2F5D"/>
    <w:rsid w:val="003F51FE"/>
    <w:rsid w:val="00417A4B"/>
    <w:rsid w:val="00434757"/>
    <w:rsid w:val="0044598C"/>
    <w:rsid w:val="004624D1"/>
    <w:rsid w:val="00464A37"/>
    <w:rsid w:val="00484264"/>
    <w:rsid w:val="00493B62"/>
    <w:rsid w:val="00494549"/>
    <w:rsid w:val="004A685B"/>
    <w:rsid w:val="004F1535"/>
    <w:rsid w:val="00514DD5"/>
    <w:rsid w:val="00526839"/>
    <w:rsid w:val="00536127"/>
    <w:rsid w:val="00536B96"/>
    <w:rsid w:val="00556CCF"/>
    <w:rsid w:val="00557EF6"/>
    <w:rsid w:val="00564857"/>
    <w:rsid w:val="00570D50"/>
    <w:rsid w:val="00581D6D"/>
    <w:rsid w:val="005A32E4"/>
    <w:rsid w:val="005A7088"/>
    <w:rsid w:val="005C21F6"/>
    <w:rsid w:val="006467BD"/>
    <w:rsid w:val="00657EF4"/>
    <w:rsid w:val="006608A3"/>
    <w:rsid w:val="006678B8"/>
    <w:rsid w:val="00680AFB"/>
    <w:rsid w:val="006928A7"/>
    <w:rsid w:val="006A3FC0"/>
    <w:rsid w:val="006C0D36"/>
    <w:rsid w:val="006E25C2"/>
    <w:rsid w:val="006E61B1"/>
    <w:rsid w:val="00717A24"/>
    <w:rsid w:val="0073299B"/>
    <w:rsid w:val="007431C3"/>
    <w:rsid w:val="0074583B"/>
    <w:rsid w:val="00776913"/>
    <w:rsid w:val="00792FF8"/>
    <w:rsid w:val="00793D81"/>
    <w:rsid w:val="007A2531"/>
    <w:rsid w:val="007A41A7"/>
    <w:rsid w:val="007C2F0D"/>
    <w:rsid w:val="007C6F3E"/>
    <w:rsid w:val="007E04DD"/>
    <w:rsid w:val="00801C29"/>
    <w:rsid w:val="00816E11"/>
    <w:rsid w:val="00825F1F"/>
    <w:rsid w:val="008273B5"/>
    <w:rsid w:val="008337D2"/>
    <w:rsid w:val="008362B2"/>
    <w:rsid w:val="008408FE"/>
    <w:rsid w:val="00842DF7"/>
    <w:rsid w:val="008445B4"/>
    <w:rsid w:val="0084476E"/>
    <w:rsid w:val="00850249"/>
    <w:rsid w:val="008600DC"/>
    <w:rsid w:val="0086344B"/>
    <w:rsid w:val="008A6B32"/>
    <w:rsid w:val="008F3EFB"/>
    <w:rsid w:val="008F79D7"/>
    <w:rsid w:val="00903903"/>
    <w:rsid w:val="009076F8"/>
    <w:rsid w:val="009E7C40"/>
    <w:rsid w:val="00A121ED"/>
    <w:rsid w:val="00A22113"/>
    <w:rsid w:val="00A262F5"/>
    <w:rsid w:val="00A27439"/>
    <w:rsid w:val="00A45F5B"/>
    <w:rsid w:val="00A622D7"/>
    <w:rsid w:val="00A64074"/>
    <w:rsid w:val="00A671A3"/>
    <w:rsid w:val="00AB21EE"/>
    <w:rsid w:val="00AE31D0"/>
    <w:rsid w:val="00AE67DC"/>
    <w:rsid w:val="00B44314"/>
    <w:rsid w:val="00B60B5D"/>
    <w:rsid w:val="00B81946"/>
    <w:rsid w:val="00B8445E"/>
    <w:rsid w:val="00BC540A"/>
    <w:rsid w:val="00BE31FA"/>
    <w:rsid w:val="00BF0E9E"/>
    <w:rsid w:val="00C07288"/>
    <w:rsid w:val="00C278A4"/>
    <w:rsid w:val="00C50446"/>
    <w:rsid w:val="00C65CAD"/>
    <w:rsid w:val="00C66DAC"/>
    <w:rsid w:val="00C85D8A"/>
    <w:rsid w:val="00CA1715"/>
    <w:rsid w:val="00CA179B"/>
    <w:rsid w:val="00CA3012"/>
    <w:rsid w:val="00CA3B3F"/>
    <w:rsid w:val="00CB1883"/>
    <w:rsid w:val="00CC3777"/>
    <w:rsid w:val="00CF3950"/>
    <w:rsid w:val="00CF622F"/>
    <w:rsid w:val="00D27DC8"/>
    <w:rsid w:val="00D362EC"/>
    <w:rsid w:val="00D94018"/>
    <w:rsid w:val="00DC62BF"/>
    <w:rsid w:val="00DC7615"/>
    <w:rsid w:val="00DD2D40"/>
    <w:rsid w:val="00DE1FF8"/>
    <w:rsid w:val="00DF2CA8"/>
    <w:rsid w:val="00E04F22"/>
    <w:rsid w:val="00E1662A"/>
    <w:rsid w:val="00E2495B"/>
    <w:rsid w:val="00E44AEA"/>
    <w:rsid w:val="00E6335D"/>
    <w:rsid w:val="00E81F53"/>
    <w:rsid w:val="00EC1C65"/>
    <w:rsid w:val="00EC3E61"/>
    <w:rsid w:val="00EC66BE"/>
    <w:rsid w:val="00ED5422"/>
    <w:rsid w:val="00EE2238"/>
    <w:rsid w:val="00EF526A"/>
    <w:rsid w:val="00F221E7"/>
    <w:rsid w:val="00F304E5"/>
    <w:rsid w:val="00F34DE6"/>
    <w:rsid w:val="00F60A35"/>
    <w:rsid w:val="00F729AE"/>
    <w:rsid w:val="00FA6521"/>
    <w:rsid w:val="00FB4990"/>
    <w:rsid w:val="00FE3F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53A1DA2"/>
  <w15:docId w15:val="{BB9BAE75-55B1-4806-811F-B67A6A5E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5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250"/>
    <w:rPr>
      <w:sz w:val="22"/>
      <w:szCs w:val="22"/>
    </w:rPr>
  </w:style>
  <w:style w:type="paragraph" w:styleId="Header">
    <w:name w:val="header"/>
    <w:basedOn w:val="Normal"/>
    <w:link w:val="HeaderChar"/>
    <w:uiPriority w:val="99"/>
    <w:rsid w:val="002C42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cs="Times New Roman"/>
      <w:sz w:val="22"/>
    </w:rPr>
  </w:style>
  <w:style w:type="paragraph" w:styleId="Footer">
    <w:name w:val="footer"/>
    <w:basedOn w:val="Normal"/>
    <w:link w:val="FooterChar"/>
    <w:uiPriority w:val="99"/>
    <w:semiHidden/>
    <w:rsid w:val="002C42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cs="Times New Roman"/>
      <w:sz w:val="22"/>
    </w:rPr>
  </w:style>
  <w:style w:type="paragraph" w:styleId="BalloonText">
    <w:name w:val="Balloon Text"/>
    <w:basedOn w:val="Normal"/>
    <w:link w:val="BalloonTextChar"/>
    <w:uiPriority w:val="99"/>
    <w:semiHidden/>
    <w:unhideWhenUsed/>
    <w:rsid w:val="00AE6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7DC"/>
    <w:rPr>
      <w:rFonts w:ascii="Segoe UI" w:hAnsi="Segoe UI" w:cs="Segoe UI"/>
      <w:sz w:val="18"/>
      <w:szCs w:val="18"/>
    </w:rPr>
  </w:style>
  <w:style w:type="paragraph" w:styleId="ListParagraph">
    <w:name w:val="List Paragraph"/>
    <w:basedOn w:val="Normal"/>
    <w:uiPriority w:val="34"/>
    <w:qFormat/>
    <w:rsid w:val="007C6F3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Port of Skamania County</vt:lpstr>
    </vt:vector>
  </TitlesOfParts>
  <Company>thinkfree</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Skamania County</dc:title>
  <dc:subject/>
  <dc:creator>Port Admin</dc:creator>
  <cp:keywords>Commission Minutes</cp:keywords>
  <cp:lastModifiedBy>Wanda Scharfe</cp:lastModifiedBy>
  <cp:revision>44</cp:revision>
  <cp:lastPrinted>2020-08-19T22:58:00Z</cp:lastPrinted>
  <dcterms:created xsi:type="dcterms:W3CDTF">2019-12-03T00:33:00Z</dcterms:created>
  <dcterms:modified xsi:type="dcterms:W3CDTF">2020-08-19T23:04:00Z</dcterms:modified>
</cp:coreProperties>
</file>